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84EF"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8"/>
          <w:szCs w:val="24"/>
          <w:lang w:eastAsia="cs-CZ"/>
        </w:rPr>
      </w:pPr>
    </w:p>
    <w:p w14:paraId="7AD06CD5"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Calibri"/>
          <w:b/>
          <w:color w:val="000000"/>
          <w:sz w:val="28"/>
          <w:szCs w:val="24"/>
          <w:lang w:eastAsia="cs-CZ"/>
        </w:rPr>
      </w:pPr>
      <w:r w:rsidRPr="001E0729">
        <w:rPr>
          <w:rFonts w:ascii="Times New Roman" w:eastAsia="Times New Roman" w:hAnsi="Times New Roman" w:cs="Times New Roman"/>
          <w:b/>
          <w:color w:val="000000"/>
          <w:sz w:val="28"/>
          <w:szCs w:val="24"/>
          <w:lang w:eastAsia="cs-CZ"/>
        </w:rPr>
        <w:t xml:space="preserve">SMLOUVA O POSKYTOVÁNÍ SOCIÁLNÍ SLUŽBY č. </w:t>
      </w:r>
    </w:p>
    <w:p w14:paraId="28EC276F"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Calibri"/>
          <w:b/>
          <w:color w:val="000000"/>
          <w:sz w:val="28"/>
          <w:szCs w:val="24"/>
          <w:lang w:eastAsia="cs-CZ"/>
        </w:rPr>
      </w:pPr>
      <w:r w:rsidRPr="001E0729">
        <w:rPr>
          <w:rFonts w:ascii="Times New Roman" w:eastAsia="Times New Roman" w:hAnsi="Times New Roman" w:cs="Times New Roman"/>
          <w:b/>
          <w:color w:val="000000"/>
          <w:sz w:val="28"/>
          <w:szCs w:val="24"/>
          <w:lang w:eastAsia="cs-CZ"/>
        </w:rPr>
        <w:t xml:space="preserve">v Domově pro seniory </w:t>
      </w:r>
    </w:p>
    <w:p w14:paraId="06B19123"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p>
    <w:p w14:paraId="6519ADF3"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uzavřená dle § 91 zákona č. 108/2006 Sb., o sociálních službách a § 1746 odst. 2 zákona č. 89/2012 Sb., občanský zákoník, ve znění pozdějších předpisů, níže uvedeného dne, měsíce a roku mezi těmito smluvními stranami:</w:t>
      </w:r>
    </w:p>
    <w:p w14:paraId="253332FF"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383833CF"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p>
    <w:p w14:paraId="5F285780"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 xml:space="preserve">Poskytovatel: </w:t>
      </w:r>
      <w:r w:rsidRPr="001E0729">
        <w:rPr>
          <w:rFonts w:ascii="Times New Roman" w:eastAsia="Times New Roman" w:hAnsi="Times New Roman" w:cs="Calibri"/>
          <w:b/>
          <w:color w:val="000000"/>
          <w:sz w:val="24"/>
          <w:szCs w:val="24"/>
          <w:lang w:eastAsia="cs-CZ"/>
        </w:rPr>
        <w:tab/>
      </w:r>
      <w:proofErr w:type="gramStart"/>
      <w:r w:rsidRPr="001E0729">
        <w:rPr>
          <w:rFonts w:ascii="Times New Roman" w:eastAsia="Times New Roman" w:hAnsi="Times New Roman" w:cs="Calibri"/>
          <w:b/>
          <w:color w:val="000000"/>
          <w:sz w:val="24"/>
          <w:szCs w:val="24"/>
          <w:lang w:eastAsia="cs-CZ"/>
        </w:rPr>
        <w:t>Domov  Božice</w:t>
      </w:r>
      <w:proofErr w:type="gramEnd"/>
      <w:r w:rsidRPr="001E0729">
        <w:rPr>
          <w:rFonts w:ascii="Times New Roman" w:eastAsia="Times New Roman" w:hAnsi="Times New Roman" w:cs="Calibri"/>
          <w:b/>
          <w:color w:val="000000"/>
          <w:sz w:val="24"/>
          <w:szCs w:val="24"/>
          <w:lang w:eastAsia="cs-CZ"/>
        </w:rPr>
        <w:t xml:space="preserve">, příspěvková organizace </w:t>
      </w:r>
    </w:p>
    <w:p w14:paraId="29B1B865"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r w:rsidRPr="001E0729">
        <w:rPr>
          <w:rFonts w:ascii="Times New Roman" w:eastAsia="Times New Roman" w:hAnsi="Times New Roman" w:cs="Calibri"/>
          <w:b/>
          <w:color w:val="000000"/>
          <w:sz w:val="24"/>
          <w:szCs w:val="24"/>
          <w:lang w:eastAsia="cs-CZ"/>
        </w:rPr>
        <w:tab/>
      </w:r>
      <w:r w:rsidRPr="001E0729">
        <w:rPr>
          <w:rFonts w:ascii="Times New Roman" w:eastAsia="Times New Roman" w:hAnsi="Times New Roman" w:cs="Calibri"/>
          <w:b/>
          <w:color w:val="000000"/>
          <w:sz w:val="24"/>
          <w:szCs w:val="24"/>
          <w:lang w:eastAsia="cs-CZ"/>
        </w:rPr>
        <w:tab/>
      </w:r>
      <w:r w:rsidRPr="001E0729">
        <w:rPr>
          <w:rFonts w:ascii="Times New Roman" w:eastAsia="Times New Roman" w:hAnsi="Times New Roman" w:cs="Calibri"/>
          <w:b/>
          <w:color w:val="000000"/>
          <w:sz w:val="24"/>
          <w:szCs w:val="24"/>
          <w:lang w:eastAsia="cs-CZ"/>
        </w:rPr>
        <w:tab/>
        <w:t xml:space="preserve">zastoupena   </w:t>
      </w:r>
      <w:r w:rsidRPr="001E0729">
        <w:rPr>
          <w:rFonts w:ascii="Times New Roman" w:eastAsia="Times New Roman" w:hAnsi="Times New Roman" w:cs="Times New Roman"/>
          <w:b/>
          <w:color w:val="000000"/>
          <w:sz w:val="24"/>
          <w:szCs w:val="24"/>
          <w:lang w:eastAsia="cs-CZ"/>
        </w:rPr>
        <w:t xml:space="preserve">ředitelkou Mgr. </w:t>
      </w:r>
      <w:proofErr w:type="gramStart"/>
      <w:r w:rsidRPr="001E0729">
        <w:rPr>
          <w:rFonts w:ascii="Times New Roman" w:eastAsia="Times New Roman" w:hAnsi="Times New Roman" w:cs="Times New Roman"/>
          <w:b/>
          <w:color w:val="000000"/>
          <w:sz w:val="24"/>
          <w:szCs w:val="24"/>
          <w:lang w:eastAsia="cs-CZ"/>
        </w:rPr>
        <w:t>Ing..</w:t>
      </w:r>
      <w:proofErr w:type="gramEnd"/>
      <w:r w:rsidRPr="001E0729">
        <w:rPr>
          <w:rFonts w:ascii="Times New Roman" w:eastAsia="Times New Roman" w:hAnsi="Times New Roman" w:cs="Times New Roman"/>
          <w:b/>
          <w:color w:val="000000"/>
          <w:sz w:val="24"/>
          <w:szCs w:val="24"/>
          <w:lang w:eastAsia="cs-CZ"/>
        </w:rPr>
        <w:t xml:space="preserve"> Ivanou Petráškovou, MBA</w:t>
      </w:r>
    </w:p>
    <w:p w14:paraId="21FBCDF0"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t>se sídlem Božice 188, 671 64 Božice</w:t>
      </w:r>
    </w:p>
    <w:p w14:paraId="54184275"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b/>
          <w:color w:val="000000"/>
          <w:sz w:val="24"/>
          <w:szCs w:val="24"/>
          <w:lang w:eastAsia="cs-CZ"/>
        </w:rPr>
        <w:tab/>
      </w:r>
      <w:r w:rsidRPr="001E0729">
        <w:rPr>
          <w:rFonts w:ascii="Times New Roman" w:eastAsia="Times New Roman" w:hAnsi="Times New Roman" w:cs="Times New Roman"/>
          <w:b/>
          <w:color w:val="000000"/>
          <w:sz w:val="24"/>
          <w:szCs w:val="24"/>
          <w:lang w:eastAsia="cs-CZ"/>
        </w:rPr>
        <w:tab/>
      </w:r>
      <w:r w:rsidRPr="001E0729">
        <w:rPr>
          <w:rFonts w:ascii="Times New Roman" w:eastAsia="Times New Roman" w:hAnsi="Times New Roman" w:cs="Times New Roman"/>
          <w:b/>
          <w:color w:val="000000"/>
          <w:sz w:val="24"/>
          <w:szCs w:val="24"/>
          <w:lang w:eastAsia="cs-CZ"/>
        </w:rPr>
        <w:tab/>
      </w:r>
      <w:r w:rsidRPr="001E0729">
        <w:rPr>
          <w:rFonts w:ascii="Times New Roman" w:eastAsia="Times New Roman" w:hAnsi="Times New Roman" w:cs="Calibri"/>
          <w:color w:val="000000"/>
          <w:sz w:val="24"/>
          <w:szCs w:val="24"/>
          <w:lang w:eastAsia="cs-CZ"/>
        </w:rPr>
        <w:t>IČ:</w:t>
      </w:r>
      <w:r w:rsidRPr="001E0729">
        <w:rPr>
          <w:rFonts w:ascii="Times New Roman" w:eastAsia="Times New Roman" w:hAnsi="Times New Roman" w:cs="Times New Roman"/>
          <w:b/>
          <w:color w:val="000000"/>
          <w:sz w:val="24"/>
          <w:szCs w:val="24"/>
          <w:lang w:eastAsia="cs-CZ"/>
        </w:rPr>
        <w:t xml:space="preserve"> 456 718 77</w:t>
      </w:r>
    </w:p>
    <w:p w14:paraId="41BA6D47"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t>č. účtu: 2020 283/0300</w:t>
      </w:r>
    </w:p>
    <w:p w14:paraId="27FF106A"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F258141"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ab/>
      </w:r>
      <w:r w:rsidRPr="001E0729">
        <w:rPr>
          <w:rFonts w:ascii="Times New Roman" w:eastAsia="Times New Roman" w:hAnsi="Times New Roman" w:cs="Calibri"/>
          <w:b/>
          <w:color w:val="000000"/>
          <w:sz w:val="24"/>
          <w:szCs w:val="24"/>
          <w:lang w:eastAsia="cs-CZ"/>
        </w:rPr>
        <w:tab/>
      </w:r>
      <w:r w:rsidRPr="001E0729">
        <w:rPr>
          <w:rFonts w:ascii="Times New Roman" w:eastAsia="Times New Roman" w:hAnsi="Times New Roman" w:cs="Calibri"/>
          <w:b/>
          <w:color w:val="000000"/>
          <w:sz w:val="24"/>
          <w:szCs w:val="24"/>
          <w:lang w:eastAsia="cs-CZ"/>
        </w:rPr>
        <w:tab/>
      </w:r>
    </w:p>
    <w:p w14:paraId="5CDC9725"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(dále jen poskytovatel)</w:t>
      </w:r>
    </w:p>
    <w:p w14:paraId="159F3C16"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 </w:t>
      </w:r>
    </w:p>
    <w:p w14:paraId="18D0E313"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a</w:t>
      </w:r>
    </w:p>
    <w:p w14:paraId="20A40388"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4F2831A7"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Uživatel:</w:t>
      </w:r>
      <w:r w:rsidRPr="001E0729">
        <w:rPr>
          <w:rFonts w:ascii="Times New Roman" w:eastAsia="Times New Roman" w:hAnsi="Times New Roman" w:cs="Times New Roman"/>
          <w:b/>
          <w:color w:val="000000"/>
          <w:sz w:val="24"/>
          <w:szCs w:val="24"/>
          <w:lang w:eastAsia="cs-CZ"/>
        </w:rPr>
        <w:tab/>
      </w:r>
      <w:r w:rsidRPr="001E0729">
        <w:rPr>
          <w:rFonts w:ascii="Times New Roman" w:eastAsia="Times New Roman" w:hAnsi="Times New Roman" w:cs="Times New Roman"/>
          <w:b/>
          <w:color w:val="000000"/>
          <w:sz w:val="24"/>
          <w:szCs w:val="24"/>
          <w:lang w:eastAsia="cs-CZ"/>
        </w:rPr>
        <w:tab/>
      </w:r>
      <w:r w:rsidRPr="001E0729">
        <w:rPr>
          <w:rFonts w:ascii="Times New Roman" w:eastAsia="Times New Roman" w:hAnsi="Times New Roman" w:cs="Calibri"/>
          <w:b/>
          <w:color w:val="000000"/>
          <w:sz w:val="24"/>
          <w:szCs w:val="24"/>
          <w:lang w:eastAsia="cs-CZ"/>
        </w:rPr>
        <w:fldChar w:fldCharType="begin"/>
      </w:r>
      <w:r w:rsidRPr="001E0729">
        <w:rPr>
          <w:rFonts w:ascii="Times New Roman" w:eastAsia="Times New Roman" w:hAnsi="Times New Roman" w:cs="Calibri"/>
          <w:b/>
          <w:color w:val="000000"/>
          <w:sz w:val="24"/>
          <w:szCs w:val="24"/>
          <w:lang w:eastAsia="cs-CZ"/>
        </w:rPr>
        <w:instrText>DOCVARIABLE Klient_JmenoKlienta</w:instrText>
      </w:r>
      <w:r w:rsidRPr="001E0729">
        <w:rPr>
          <w:rFonts w:ascii="Times New Roman" w:eastAsia="Times New Roman" w:hAnsi="Times New Roman" w:cs="Calibri"/>
          <w:b/>
          <w:color w:val="000000"/>
          <w:sz w:val="24"/>
          <w:szCs w:val="24"/>
          <w:lang w:eastAsia="cs-CZ"/>
        </w:rPr>
        <w:fldChar w:fldCharType="separate"/>
      </w:r>
      <w:r w:rsidRPr="001E0729">
        <w:rPr>
          <w:rFonts w:ascii="Times New Roman" w:eastAsia="Times New Roman" w:hAnsi="Times New Roman" w:cs="Times New Roman"/>
          <w:b/>
          <w:color w:val="000000"/>
          <w:sz w:val="24"/>
          <w:szCs w:val="24"/>
          <w:lang w:eastAsia="cs-CZ"/>
        </w:rPr>
        <w:t>&lt;&lt;Klient&gt;&gt;</w:t>
      </w:r>
      <w:r w:rsidRPr="001E0729">
        <w:rPr>
          <w:rFonts w:ascii="Times New Roman" w:eastAsia="Times New Roman" w:hAnsi="Times New Roman" w:cs="Calibri"/>
          <w:b/>
          <w:color w:val="000000"/>
          <w:sz w:val="24"/>
          <w:szCs w:val="24"/>
          <w:lang w:eastAsia="cs-CZ"/>
        </w:rPr>
        <w:fldChar w:fldCharType="end"/>
      </w:r>
    </w:p>
    <w:p w14:paraId="5405A4D0"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Times New Roman"/>
          <w:color w:val="FF0000"/>
          <w:sz w:val="24"/>
          <w:szCs w:val="24"/>
          <w:u w:val="single"/>
          <w:lang w:eastAsia="cs-CZ"/>
        </w:rPr>
        <w:t>narozen/a</w:t>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Times New Roman"/>
          <w:color w:val="000000"/>
          <w:sz w:val="24"/>
          <w:szCs w:val="24"/>
          <w:lang w:eastAsia="cs-CZ"/>
        </w:rPr>
        <w:fldChar w:fldCharType="begin"/>
      </w:r>
      <w:r w:rsidRPr="001E0729">
        <w:rPr>
          <w:rFonts w:ascii="Times New Roman" w:eastAsia="Times New Roman" w:hAnsi="Times New Roman" w:cs="Times New Roman"/>
          <w:color w:val="000000"/>
          <w:sz w:val="24"/>
          <w:szCs w:val="24"/>
          <w:lang w:eastAsia="cs-CZ"/>
        </w:rPr>
        <w:instrText>DOCVARIABLE Klient_DatumNarozeni</w:instrText>
      </w:r>
      <w:r w:rsidRPr="001E0729">
        <w:rPr>
          <w:rFonts w:ascii="Times New Roman" w:eastAsia="Times New Roman" w:hAnsi="Times New Roman" w:cs="Times New Roman"/>
          <w:color w:val="000000"/>
          <w:sz w:val="24"/>
          <w:szCs w:val="24"/>
          <w:lang w:eastAsia="cs-CZ"/>
        </w:rPr>
        <w:fldChar w:fldCharType="separate"/>
      </w:r>
      <w:r w:rsidRPr="001E0729">
        <w:rPr>
          <w:rFonts w:ascii="Times New Roman" w:eastAsia="Times New Roman" w:hAnsi="Times New Roman" w:cs="Calibri"/>
          <w:color w:val="000000"/>
          <w:sz w:val="24"/>
          <w:szCs w:val="24"/>
          <w:lang w:eastAsia="cs-CZ"/>
        </w:rPr>
        <w:t>&lt;&lt;Datum narození&gt;&gt;</w:t>
      </w:r>
      <w:r w:rsidRPr="001E0729">
        <w:rPr>
          <w:rFonts w:ascii="Times New Roman" w:eastAsia="Times New Roman" w:hAnsi="Times New Roman" w:cs="Times New Roman"/>
          <w:color w:val="000000"/>
          <w:sz w:val="24"/>
          <w:szCs w:val="24"/>
          <w:lang w:eastAsia="cs-CZ"/>
        </w:rPr>
        <w:fldChar w:fldCharType="end"/>
      </w:r>
    </w:p>
    <w:p w14:paraId="7790B4E6"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trvale bytem</w:t>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Times New Roman"/>
          <w:color w:val="000000"/>
          <w:sz w:val="24"/>
          <w:szCs w:val="24"/>
          <w:lang w:eastAsia="cs-CZ"/>
        </w:rPr>
        <w:fldChar w:fldCharType="begin"/>
      </w:r>
      <w:r w:rsidRPr="001E0729">
        <w:rPr>
          <w:rFonts w:ascii="Times New Roman" w:eastAsia="Times New Roman" w:hAnsi="Times New Roman" w:cs="Times New Roman"/>
          <w:color w:val="000000"/>
          <w:sz w:val="24"/>
          <w:szCs w:val="24"/>
          <w:lang w:eastAsia="cs-CZ"/>
        </w:rPr>
        <w:instrText>DOCVARIABLE Klient_TrvalaAdresaUlice</w:instrText>
      </w:r>
      <w:r w:rsidRPr="001E0729">
        <w:rPr>
          <w:rFonts w:ascii="Times New Roman" w:eastAsia="Times New Roman" w:hAnsi="Times New Roman" w:cs="Times New Roman"/>
          <w:color w:val="000000"/>
          <w:sz w:val="24"/>
          <w:szCs w:val="24"/>
          <w:lang w:eastAsia="cs-CZ"/>
        </w:rPr>
        <w:fldChar w:fldCharType="separate"/>
      </w:r>
      <w:r w:rsidRPr="001E0729">
        <w:rPr>
          <w:rFonts w:ascii="Times New Roman" w:eastAsia="Times New Roman" w:hAnsi="Times New Roman" w:cs="Calibri"/>
          <w:color w:val="000000"/>
          <w:sz w:val="24"/>
          <w:szCs w:val="24"/>
          <w:lang w:eastAsia="cs-CZ"/>
        </w:rPr>
        <w:t>&lt;&lt;Ulice trvalého bydliště&gt;&gt;</w:t>
      </w:r>
      <w:r w:rsidRPr="001E0729">
        <w:rPr>
          <w:rFonts w:ascii="Times New Roman" w:eastAsia="Times New Roman" w:hAnsi="Times New Roman" w:cs="Times New Roman"/>
          <w:color w:val="000000"/>
          <w:sz w:val="24"/>
          <w:szCs w:val="24"/>
          <w:lang w:eastAsia="cs-CZ"/>
        </w:rPr>
        <w:fldChar w:fldCharType="end"/>
      </w:r>
      <w:r w:rsidRPr="001E0729">
        <w:rPr>
          <w:rFonts w:ascii="Times New Roman" w:eastAsia="Times New Roman" w:hAnsi="Times New Roman" w:cs="Times New Roman"/>
          <w:color w:val="000000"/>
          <w:sz w:val="24"/>
          <w:szCs w:val="24"/>
          <w:lang w:eastAsia="cs-CZ"/>
        </w:rPr>
        <w:t>,</w:t>
      </w:r>
      <w:r w:rsidRPr="001E0729">
        <w:rPr>
          <w:rFonts w:ascii="Times New Roman" w:eastAsia="Times New Roman" w:hAnsi="Times New Roman" w:cs="Calibri"/>
          <w:color w:val="000000"/>
          <w:sz w:val="24"/>
          <w:szCs w:val="24"/>
          <w:lang w:eastAsia="cs-CZ"/>
        </w:rPr>
        <w:fldChar w:fldCharType="begin"/>
      </w:r>
      <w:r w:rsidRPr="001E0729">
        <w:rPr>
          <w:rFonts w:ascii="Times New Roman" w:eastAsia="Times New Roman" w:hAnsi="Times New Roman" w:cs="Calibri"/>
          <w:color w:val="000000"/>
          <w:sz w:val="24"/>
          <w:szCs w:val="24"/>
          <w:lang w:eastAsia="cs-CZ"/>
        </w:rPr>
        <w:instrText>DOCVARIABLE Klient_TrvalaAdresaObec</w:instrText>
      </w:r>
      <w:r w:rsidRPr="001E0729">
        <w:rPr>
          <w:rFonts w:ascii="Times New Roman" w:eastAsia="Times New Roman" w:hAnsi="Times New Roman" w:cs="Calibri"/>
          <w:color w:val="000000"/>
          <w:sz w:val="24"/>
          <w:szCs w:val="24"/>
          <w:lang w:eastAsia="cs-CZ"/>
        </w:rPr>
        <w:fldChar w:fldCharType="separate"/>
      </w:r>
      <w:r w:rsidRPr="001E0729">
        <w:rPr>
          <w:rFonts w:ascii="Times New Roman" w:eastAsia="Times New Roman" w:hAnsi="Times New Roman" w:cs="Times New Roman"/>
          <w:color w:val="000000"/>
          <w:sz w:val="24"/>
          <w:szCs w:val="24"/>
          <w:lang w:eastAsia="cs-CZ"/>
        </w:rPr>
        <w:t>&lt;&lt;Obec trvalého bydliště&gt;&gt;</w:t>
      </w:r>
      <w:r w:rsidRPr="001E0729">
        <w:rPr>
          <w:rFonts w:ascii="Times New Roman" w:eastAsia="Times New Roman" w:hAnsi="Times New Roman" w:cs="Calibri"/>
          <w:color w:val="000000"/>
          <w:sz w:val="24"/>
          <w:szCs w:val="24"/>
          <w:lang w:eastAsia="cs-CZ"/>
        </w:rPr>
        <w:fldChar w:fldCharType="end"/>
      </w:r>
      <w:r w:rsidRPr="001E0729">
        <w:rPr>
          <w:rFonts w:ascii="Times New Roman" w:eastAsia="Times New Roman" w:hAnsi="Times New Roman" w:cs="Calibri"/>
          <w:color w:val="000000"/>
          <w:sz w:val="24"/>
          <w:szCs w:val="24"/>
          <w:lang w:eastAsia="cs-CZ"/>
        </w:rPr>
        <w:t>,</w:t>
      </w:r>
      <w:r w:rsidRPr="001E0729">
        <w:rPr>
          <w:rFonts w:ascii="Times New Roman" w:eastAsia="Times New Roman" w:hAnsi="Times New Roman" w:cs="Times New Roman"/>
          <w:color w:val="000000"/>
          <w:sz w:val="24"/>
          <w:szCs w:val="24"/>
          <w:lang w:eastAsia="cs-CZ"/>
        </w:rPr>
        <w:fldChar w:fldCharType="begin"/>
      </w:r>
      <w:r w:rsidRPr="001E0729">
        <w:rPr>
          <w:rFonts w:ascii="Times New Roman" w:eastAsia="Times New Roman" w:hAnsi="Times New Roman" w:cs="Times New Roman"/>
          <w:color w:val="000000"/>
          <w:sz w:val="24"/>
          <w:szCs w:val="24"/>
          <w:lang w:eastAsia="cs-CZ"/>
        </w:rPr>
        <w:instrText>DOCVARIABLE Klient_TrvalaAdresaPSC</w:instrText>
      </w:r>
      <w:r w:rsidRPr="001E0729">
        <w:rPr>
          <w:rFonts w:ascii="Times New Roman" w:eastAsia="Times New Roman" w:hAnsi="Times New Roman" w:cs="Times New Roman"/>
          <w:color w:val="000000"/>
          <w:sz w:val="24"/>
          <w:szCs w:val="24"/>
          <w:lang w:eastAsia="cs-CZ"/>
        </w:rPr>
        <w:fldChar w:fldCharType="separate"/>
      </w:r>
      <w:r w:rsidRPr="001E0729">
        <w:rPr>
          <w:rFonts w:ascii="Times New Roman" w:eastAsia="Times New Roman" w:hAnsi="Times New Roman" w:cs="Calibri"/>
          <w:color w:val="000000"/>
          <w:sz w:val="24"/>
          <w:szCs w:val="24"/>
          <w:lang w:eastAsia="cs-CZ"/>
        </w:rPr>
        <w:t>&lt;&lt;PSČ trvalého bydliště&gt;&gt;</w:t>
      </w:r>
      <w:r w:rsidRPr="001E0729">
        <w:rPr>
          <w:rFonts w:ascii="Times New Roman" w:eastAsia="Times New Roman" w:hAnsi="Times New Roman" w:cs="Times New Roman"/>
          <w:color w:val="000000"/>
          <w:sz w:val="24"/>
          <w:szCs w:val="24"/>
          <w:lang w:eastAsia="cs-CZ"/>
        </w:rPr>
        <w:fldChar w:fldCharType="end"/>
      </w:r>
    </w:p>
    <w:p w14:paraId="0578C6A2"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Calibri"/>
          <w:color w:val="000000"/>
          <w:sz w:val="24"/>
          <w:szCs w:val="24"/>
          <w:lang w:eastAsia="cs-CZ"/>
        </w:rPr>
        <w:tab/>
      </w:r>
    </w:p>
    <w:p w14:paraId="0568D7B2"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22278CE6"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(dále jen uživatel)</w:t>
      </w:r>
    </w:p>
    <w:p w14:paraId="62552719"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7C9D839"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I.</w:t>
      </w:r>
    </w:p>
    <w:p w14:paraId="1579035D"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Úvodní ustanovení</w:t>
      </w:r>
    </w:p>
    <w:p w14:paraId="5E82B59D"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577E3607"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Times New Roman"/>
          <w:color w:val="000000"/>
          <w:sz w:val="24"/>
          <w:szCs w:val="24"/>
          <w:lang w:eastAsia="cs-CZ"/>
        </w:rPr>
        <w:t>1.</w:t>
      </w:r>
      <w:r w:rsidRPr="001E0729">
        <w:rPr>
          <w:rFonts w:ascii="Times New Roman" w:eastAsia="Times New Roman" w:hAnsi="Times New Roman" w:cs="Times New Roman"/>
          <w:color w:val="000000"/>
          <w:sz w:val="24"/>
          <w:szCs w:val="24"/>
          <w:lang w:eastAsia="cs-CZ"/>
        </w:rPr>
        <w:tab/>
        <w:t xml:space="preserve">Poskytovatel je příspěvkovou organizací zřizovanou Jihomoravským krajem, zařízením sociálních služeb poskytujícím v souladu se zřizovací listinou vydanou Zastupitelstvem Jihomoravského kraje dne </w:t>
      </w:r>
      <w:r w:rsidRPr="001E0729">
        <w:rPr>
          <w:rFonts w:ascii="Times New Roman" w:eastAsia="Times New Roman" w:hAnsi="Times New Roman" w:cs="Calibri"/>
          <w:color w:val="000000"/>
          <w:sz w:val="24"/>
          <w:szCs w:val="24"/>
          <w:lang w:eastAsia="cs-CZ"/>
        </w:rPr>
        <w:t>12.12.2019</w:t>
      </w:r>
      <w:r w:rsidRPr="001E0729">
        <w:rPr>
          <w:rFonts w:ascii="Times New Roman" w:eastAsia="Times New Roman" w:hAnsi="Times New Roman" w:cs="Times New Roman"/>
          <w:color w:val="000000"/>
          <w:sz w:val="24"/>
          <w:szCs w:val="24"/>
          <w:lang w:eastAsia="cs-CZ"/>
        </w:rPr>
        <w:t xml:space="preserve"> usnesením č. </w:t>
      </w:r>
      <w:r w:rsidRPr="001E0729">
        <w:rPr>
          <w:rFonts w:ascii="Times New Roman" w:eastAsia="Times New Roman" w:hAnsi="Times New Roman" w:cs="Calibri"/>
          <w:color w:val="000000"/>
          <w:sz w:val="24"/>
          <w:szCs w:val="24"/>
          <w:lang w:eastAsia="cs-CZ"/>
        </w:rPr>
        <w:t>2470</w:t>
      </w:r>
      <w:r w:rsidRPr="001E0729">
        <w:rPr>
          <w:rFonts w:ascii="Times New Roman" w:eastAsia="Times New Roman" w:hAnsi="Times New Roman" w:cs="Times New Roman"/>
          <w:color w:val="000000"/>
          <w:sz w:val="24"/>
          <w:szCs w:val="24"/>
          <w:lang w:eastAsia="cs-CZ"/>
        </w:rPr>
        <w:t>/1</w:t>
      </w:r>
      <w:r w:rsidRPr="001E0729">
        <w:rPr>
          <w:rFonts w:ascii="Times New Roman" w:eastAsia="Times New Roman" w:hAnsi="Times New Roman" w:cs="Calibri"/>
          <w:color w:val="000000"/>
          <w:sz w:val="24"/>
          <w:szCs w:val="24"/>
          <w:lang w:eastAsia="cs-CZ"/>
        </w:rPr>
        <w:t>9</w:t>
      </w:r>
      <w:r w:rsidRPr="001E0729">
        <w:rPr>
          <w:rFonts w:ascii="Times New Roman" w:eastAsia="Times New Roman" w:hAnsi="Times New Roman" w:cs="Times New Roman"/>
          <w:color w:val="000000"/>
          <w:sz w:val="24"/>
          <w:szCs w:val="24"/>
          <w:lang w:eastAsia="cs-CZ"/>
        </w:rPr>
        <w:t>/Z</w:t>
      </w:r>
      <w:r w:rsidRPr="001E0729">
        <w:rPr>
          <w:rFonts w:ascii="Times New Roman" w:eastAsia="Times New Roman" w:hAnsi="Times New Roman" w:cs="Calibri"/>
          <w:color w:val="000000"/>
          <w:sz w:val="24"/>
          <w:szCs w:val="24"/>
          <w:lang w:eastAsia="cs-CZ"/>
        </w:rPr>
        <w:t>27</w:t>
      </w:r>
      <w:r w:rsidRPr="001E0729">
        <w:rPr>
          <w:rFonts w:ascii="Times New Roman" w:eastAsia="Times New Roman" w:hAnsi="Times New Roman" w:cs="Times New Roman"/>
          <w:color w:val="000000"/>
          <w:sz w:val="24"/>
          <w:szCs w:val="24"/>
          <w:lang w:eastAsia="cs-CZ"/>
        </w:rPr>
        <w:t xml:space="preserve"> sociální služby typu </w:t>
      </w:r>
      <w:r w:rsidRPr="001E0729">
        <w:rPr>
          <w:rFonts w:ascii="Times New Roman" w:eastAsia="Times New Roman" w:hAnsi="Times New Roman" w:cs="Calibri"/>
          <w:b/>
          <w:color w:val="000000"/>
          <w:sz w:val="24"/>
          <w:szCs w:val="24"/>
          <w:lang w:eastAsia="cs-CZ"/>
        </w:rPr>
        <w:t>domov pro seniory.</w:t>
      </w:r>
    </w:p>
    <w:p w14:paraId="1FEB9D43"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b/>
          <w:color w:val="000000"/>
          <w:sz w:val="24"/>
          <w:szCs w:val="24"/>
          <w:lang w:eastAsia="cs-CZ"/>
        </w:rPr>
      </w:pPr>
    </w:p>
    <w:p w14:paraId="2CFCCA57"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2.</w:t>
      </w:r>
      <w:r w:rsidRPr="001E0729">
        <w:rPr>
          <w:rFonts w:ascii="Times New Roman" w:eastAsia="Times New Roman" w:hAnsi="Times New Roman" w:cs="Times New Roman"/>
          <w:color w:val="000000"/>
          <w:sz w:val="24"/>
          <w:szCs w:val="24"/>
          <w:lang w:eastAsia="cs-CZ"/>
        </w:rPr>
        <w:tab/>
        <w:t>Poskytovatel je zařízením sociálních služeb ve smyslu zákona č. 108/2006 Sb., o sociálních službách (dále jen zákon o sociálních službách) v souladu s jeho ustanovením § 78. Vychází z vyhlášky 505/2006 Sb., kterou se provádějí některá ustanovení zákona o sociálních službách, ve znění pozdějších předpisů.</w:t>
      </w:r>
    </w:p>
    <w:p w14:paraId="78EB2B84"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0F164D4"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II.</w:t>
      </w:r>
    </w:p>
    <w:p w14:paraId="77B61F36"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Předmět smlouvy</w:t>
      </w:r>
    </w:p>
    <w:p w14:paraId="20D840BF"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2338A90B" w14:textId="77777777" w:rsidR="001E0729" w:rsidRPr="001E0729" w:rsidRDefault="001E0729" w:rsidP="001E0729">
      <w:pPr>
        <w:tabs>
          <w:tab w:val="left" w:pos="360"/>
        </w:tabs>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1.</w:t>
      </w:r>
      <w:r w:rsidRPr="001E0729">
        <w:rPr>
          <w:rFonts w:ascii="Times New Roman" w:eastAsia="Times New Roman" w:hAnsi="Times New Roman" w:cs="Times New Roman"/>
          <w:color w:val="000000"/>
          <w:sz w:val="24"/>
          <w:szCs w:val="24"/>
          <w:lang w:eastAsia="cs-CZ"/>
        </w:rPr>
        <w:tab/>
        <w:t xml:space="preserve">Předmětem této smlouvy je poskytování pobytové sociální služby typu domova pro seniory ve smyslu ustanovení § 49 a souvisejících ustanovení zákona o sociálních službách poskytovatelem uživateli dle ustanovení této smlouvy, v souladu se zákonem o sociálních službách a jeho prováděcími právními předpisy. </w:t>
      </w:r>
    </w:p>
    <w:p w14:paraId="4FB9D3AD" w14:textId="77777777" w:rsidR="001E0729" w:rsidRPr="001E0729" w:rsidRDefault="001E0729" w:rsidP="001E0729">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26FA7508" w14:textId="77777777" w:rsidR="001E0729" w:rsidRPr="001E0729" w:rsidRDefault="001E0729" w:rsidP="001E0729">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lastRenderedPageBreak/>
        <w:t>2.</w:t>
      </w:r>
      <w:r w:rsidRPr="001E0729">
        <w:rPr>
          <w:rFonts w:ascii="Times New Roman" w:eastAsia="Times New Roman" w:hAnsi="Times New Roman" w:cs="Calibri"/>
          <w:color w:val="000000"/>
          <w:sz w:val="24"/>
          <w:szCs w:val="24"/>
          <w:lang w:eastAsia="cs-CZ"/>
        </w:rPr>
        <w:tab/>
        <w:t>Sociální služba uvedená v odstavci 1 tohoto článku bude uživateli poskytovatelem poskytována na adrese uvedené v záhlaví této smlouvy</w:t>
      </w:r>
      <w:r w:rsidRPr="001E0729">
        <w:rPr>
          <w:rFonts w:ascii="Times New Roman" w:eastAsia="Times New Roman" w:hAnsi="Times New Roman" w:cs="Times New Roman"/>
          <w:color w:val="000000"/>
          <w:sz w:val="24"/>
          <w:szCs w:val="24"/>
          <w:lang w:eastAsia="cs-CZ"/>
        </w:rPr>
        <w:t>.</w:t>
      </w:r>
      <w:r w:rsidRPr="001E0729">
        <w:rPr>
          <w:rFonts w:ascii="Times New Roman" w:eastAsia="Times New Roman" w:hAnsi="Times New Roman" w:cs="Calibri"/>
          <w:color w:val="000000"/>
          <w:sz w:val="24"/>
          <w:szCs w:val="24"/>
          <w:lang w:eastAsia="cs-CZ"/>
        </w:rPr>
        <w:t xml:space="preserve"> </w:t>
      </w:r>
    </w:p>
    <w:p w14:paraId="71687DEF" w14:textId="77777777" w:rsidR="001E0729" w:rsidRPr="001E0729" w:rsidRDefault="001E0729" w:rsidP="001E0729">
      <w:pPr>
        <w:tabs>
          <w:tab w:val="left" w:pos="360"/>
        </w:tabs>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50B42558" w14:textId="77777777" w:rsidR="001E0729" w:rsidRPr="001E0729" w:rsidRDefault="001E0729" w:rsidP="001E0729">
      <w:pPr>
        <w:tabs>
          <w:tab w:val="left" w:pos="360"/>
        </w:tabs>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3.</w:t>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Calibri"/>
          <w:color w:val="000000"/>
          <w:sz w:val="24"/>
          <w:szCs w:val="24"/>
          <w:lang w:eastAsia="cs-CZ"/>
        </w:rPr>
        <w:t>Sociální služba</w:t>
      </w:r>
      <w:r w:rsidRPr="001E0729">
        <w:rPr>
          <w:rFonts w:ascii="Times New Roman" w:eastAsia="Times New Roman" w:hAnsi="Times New Roman" w:cs="Times New Roman"/>
          <w:color w:val="505050"/>
          <w:sz w:val="24"/>
          <w:szCs w:val="24"/>
          <w:shd w:val="clear" w:color="auto" w:fill="FFFFFF"/>
          <w:lang w:eastAsia="cs-CZ"/>
        </w:rPr>
        <w:t xml:space="preserve"> </w:t>
      </w:r>
      <w:r w:rsidRPr="001E0729">
        <w:rPr>
          <w:rFonts w:ascii="Times New Roman" w:eastAsia="Times New Roman" w:hAnsi="Times New Roman" w:cs="Calibri"/>
          <w:color w:val="000000"/>
          <w:sz w:val="24"/>
          <w:szCs w:val="24"/>
          <w:shd w:val="clear" w:color="auto" w:fill="FFFFFF"/>
          <w:lang w:eastAsia="cs-CZ"/>
        </w:rPr>
        <w:t xml:space="preserve">se </w:t>
      </w:r>
      <w:proofErr w:type="gramStart"/>
      <w:r w:rsidRPr="001E0729">
        <w:rPr>
          <w:rFonts w:ascii="Times New Roman" w:eastAsia="Times New Roman" w:hAnsi="Times New Roman" w:cs="Calibri"/>
          <w:color w:val="000000"/>
          <w:sz w:val="24"/>
          <w:szCs w:val="24"/>
          <w:shd w:val="clear" w:color="auto" w:fill="FFFFFF"/>
          <w:lang w:eastAsia="cs-CZ"/>
        </w:rPr>
        <w:t>poskytuje  celoročně</w:t>
      </w:r>
      <w:proofErr w:type="gramEnd"/>
      <w:r w:rsidRPr="001E0729">
        <w:rPr>
          <w:rFonts w:ascii="Times New Roman" w:eastAsia="Times New Roman" w:hAnsi="Times New Roman" w:cs="Calibri"/>
          <w:color w:val="000000"/>
          <w:sz w:val="24"/>
          <w:szCs w:val="24"/>
          <w:shd w:val="clear" w:color="auto" w:fill="FFFFFF"/>
          <w:lang w:eastAsia="cs-CZ"/>
        </w:rPr>
        <w:t xml:space="preserve"> 24 hodin denně. Volnočasové aktivity se uskutečňují v pracovní dny od 9 do 15 </w:t>
      </w:r>
      <w:proofErr w:type="gramStart"/>
      <w:r w:rsidRPr="001E0729">
        <w:rPr>
          <w:rFonts w:ascii="Times New Roman" w:eastAsia="Times New Roman" w:hAnsi="Times New Roman" w:cs="Calibri"/>
          <w:color w:val="000000"/>
          <w:sz w:val="24"/>
          <w:szCs w:val="24"/>
          <w:shd w:val="clear" w:color="auto" w:fill="FFFFFF"/>
          <w:lang w:eastAsia="cs-CZ"/>
        </w:rPr>
        <w:t>hod..</w:t>
      </w:r>
      <w:proofErr w:type="gramEnd"/>
      <w:r w:rsidRPr="001E0729">
        <w:rPr>
          <w:rFonts w:ascii="Times New Roman" w:eastAsia="Times New Roman" w:hAnsi="Times New Roman" w:cs="Calibri"/>
          <w:color w:val="000000"/>
          <w:sz w:val="24"/>
          <w:szCs w:val="24"/>
          <w:shd w:val="clear" w:color="auto" w:fill="FFFFFF"/>
          <w:lang w:eastAsia="cs-CZ"/>
        </w:rPr>
        <w:t xml:space="preserve"> Sociální poradenství se poskytuje rovněž v pracovní dny od 7 do 15,30 hod.</w:t>
      </w:r>
      <w:r w:rsidRPr="001E0729">
        <w:rPr>
          <w:rFonts w:ascii="Times New Roman" w:eastAsia="Times New Roman" w:hAnsi="Times New Roman" w:cs="Times New Roman"/>
          <w:color w:val="000000"/>
          <w:sz w:val="24"/>
          <w:szCs w:val="24"/>
          <w:lang w:eastAsia="cs-CZ"/>
        </w:rPr>
        <w:t xml:space="preserve"> </w:t>
      </w:r>
    </w:p>
    <w:p w14:paraId="2A0993FC" w14:textId="77777777" w:rsidR="001E0729" w:rsidRPr="001E0729" w:rsidRDefault="001E0729" w:rsidP="001E0729">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4C7EFD6B" w14:textId="77777777" w:rsidR="001E0729" w:rsidRPr="001E0729" w:rsidRDefault="001E0729" w:rsidP="001E0729">
      <w:pPr>
        <w:tabs>
          <w:tab w:val="left" w:pos="360"/>
        </w:tabs>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III.</w:t>
      </w:r>
    </w:p>
    <w:p w14:paraId="3ECCC7AA"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Účel smlouvy</w:t>
      </w:r>
    </w:p>
    <w:p w14:paraId="51149DC6"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1EF586AE"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Tuto smlouvu uzavírá poskytovatel s uživatelem za účelem poskytování sociální služby specifikované v Čl. II s cílem zajistit uživateli pravidelnou pomoc a podporu, kterou potřebuje vzhledem ke své snížené soběstačnosti zejména směřující k zachování a rozvíjení důstojného života a podpoře soběstačnosti.</w:t>
      </w:r>
    </w:p>
    <w:p w14:paraId="4C3C7B34"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p>
    <w:p w14:paraId="474F6A5C"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IV.</w:t>
      </w:r>
    </w:p>
    <w:p w14:paraId="4CB0178C"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Rozsah a způsob poskytování sociální služby</w:t>
      </w:r>
    </w:p>
    <w:p w14:paraId="1A8444AE"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5F4B937D" w14:textId="77777777" w:rsidR="001E0729" w:rsidRPr="001E0729" w:rsidRDefault="001E0729" w:rsidP="001E0729">
      <w:pPr>
        <w:numPr>
          <w:ilvl w:val="0"/>
          <w:numId w:val="1"/>
        </w:numPr>
        <w:tabs>
          <w:tab w:val="left" w:pos="360"/>
        </w:tabs>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Poskytovatel s uživatelem se dohodli na rozsahu poskytované sociální služby dle požadavků uživatele a možností poskytovatele tak, že se poskytovatel zavazuje poskytovat</w:t>
      </w:r>
    </w:p>
    <w:p w14:paraId="7165F8CD"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Calibri"/>
          <w:b/>
          <w:color w:val="000000"/>
          <w:sz w:val="24"/>
          <w:szCs w:val="24"/>
          <w:lang w:eastAsia="cs-CZ"/>
        </w:rPr>
        <w:t>a) ubytování,</w:t>
      </w:r>
    </w:p>
    <w:p w14:paraId="7006BADE"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ab/>
        <w:t>b) stravování,</w:t>
      </w:r>
    </w:p>
    <w:p w14:paraId="4D3BD427"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ab/>
        <w:t>c) úkony péče.</w:t>
      </w:r>
    </w:p>
    <w:p w14:paraId="0B46BF9A"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34312BD9" w14:textId="77777777" w:rsidR="001E0729" w:rsidRPr="001E0729" w:rsidRDefault="001E0729" w:rsidP="001E0729">
      <w:pPr>
        <w:numPr>
          <w:ilvl w:val="0"/>
          <w:numId w:val="2"/>
        </w:numPr>
        <w:tabs>
          <w:tab w:val="left" w:pos="360"/>
        </w:tabs>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Uživatel prohlašuje, že poskytovatele pravdivě informoval o své zdravotní a sociální situaci a že požadované služby jsou v souladu s jeho potřebami.</w:t>
      </w:r>
    </w:p>
    <w:p w14:paraId="5D6BE073"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0E8E7399"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V.</w:t>
      </w:r>
    </w:p>
    <w:p w14:paraId="09F56391"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Ubytování</w:t>
      </w:r>
    </w:p>
    <w:p w14:paraId="25F960E2"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6B068236"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1.</w:t>
      </w:r>
      <w:r w:rsidRPr="001E0729">
        <w:rPr>
          <w:rFonts w:ascii="Times New Roman" w:eastAsia="Times New Roman" w:hAnsi="Times New Roman" w:cs="Times New Roman"/>
          <w:color w:val="000000"/>
          <w:sz w:val="24"/>
          <w:szCs w:val="24"/>
          <w:lang w:eastAsia="cs-CZ"/>
        </w:rPr>
        <w:tab/>
        <w:t xml:space="preserve">Uživateli se poskytuje celoroční ubytování ve </w:t>
      </w:r>
      <w:r w:rsidRPr="001E0729">
        <w:rPr>
          <w:rFonts w:ascii="Times New Roman" w:eastAsia="Times New Roman" w:hAnsi="Times New Roman" w:cs="Calibri"/>
          <w:color w:val="FF0000"/>
          <w:sz w:val="24"/>
          <w:szCs w:val="24"/>
          <w:u w:val="single"/>
          <w:lang w:eastAsia="cs-CZ"/>
        </w:rPr>
        <w:t>x</w:t>
      </w:r>
      <w:r w:rsidRPr="001E0729">
        <w:rPr>
          <w:rFonts w:ascii="Times New Roman" w:eastAsia="Times New Roman" w:hAnsi="Times New Roman" w:cs="Times New Roman"/>
          <w:color w:val="000000"/>
          <w:sz w:val="24"/>
          <w:szCs w:val="24"/>
          <w:lang w:eastAsia="cs-CZ"/>
        </w:rPr>
        <w:t xml:space="preserve"> pokoji.</w:t>
      </w:r>
    </w:p>
    <w:p w14:paraId="73BE2FB9"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6239D1CD" w14:textId="77777777" w:rsidR="001E0729" w:rsidRPr="001E0729" w:rsidRDefault="001E0729" w:rsidP="001E0729">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Mimo pokoj může uživatel způsobem obvyklým užívat společně s ostatními uživateli v domově </w:t>
      </w:r>
    </w:p>
    <w:p w14:paraId="5F32A094"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ab/>
        <w:t>a)</w:t>
      </w:r>
      <w:r w:rsidRPr="001E0729">
        <w:rPr>
          <w:rFonts w:ascii="Times New Roman" w:eastAsia="Times New Roman" w:hAnsi="Times New Roman" w:cs="Calibri"/>
          <w:color w:val="000000"/>
          <w:sz w:val="24"/>
          <w:szCs w:val="24"/>
          <w:lang w:eastAsia="cs-CZ"/>
        </w:rPr>
        <w:tab/>
        <w:t>jídelnu,</w:t>
      </w:r>
    </w:p>
    <w:p w14:paraId="34473851" w14:textId="77777777" w:rsidR="001E0729" w:rsidRPr="001E0729" w:rsidRDefault="001E0729" w:rsidP="001E0729">
      <w:pPr>
        <w:tabs>
          <w:tab w:val="left" w:pos="720"/>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b)</w:t>
      </w:r>
      <w:r w:rsidRPr="001E0729">
        <w:rPr>
          <w:rFonts w:ascii="Times New Roman" w:eastAsia="Times New Roman" w:hAnsi="Times New Roman" w:cs="Calibri"/>
          <w:color w:val="000000"/>
          <w:sz w:val="24"/>
          <w:szCs w:val="24"/>
          <w:lang w:eastAsia="cs-CZ"/>
        </w:rPr>
        <w:tab/>
        <w:t>zahradu,</w:t>
      </w:r>
    </w:p>
    <w:p w14:paraId="2B483A24" w14:textId="77777777" w:rsidR="001E0729" w:rsidRPr="001E0729" w:rsidRDefault="001E0729" w:rsidP="001E0729">
      <w:pPr>
        <w:tabs>
          <w:tab w:val="left" w:pos="720"/>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c)</w:t>
      </w:r>
      <w:r w:rsidRPr="001E0729">
        <w:rPr>
          <w:rFonts w:ascii="Times New Roman" w:eastAsia="Times New Roman" w:hAnsi="Times New Roman" w:cs="Calibri"/>
          <w:color w:val="000000"/>
          <w:sz w:val="24"/>
          <w:szCs w:val="24"/>
          <w:lang w:eastAsia="cs-CZ"/>
        </w:rPr>
        <w:tab/>
        <w:t>společenskou místnost,</w:t>
      </w:r>
    </w:p>
    <w:p w14:paraId="0CEB5232" w14:textId="77777777" w:rsidR="001E0729" w:rsidRPr="001E0729" w:rsidRDefault="001E0729" w:rsidP="001E0729">
      <w:pPr>
        <w:tabs>
          <w:tab w:val="left" w:pos="720"/>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c)</w:t>
      </w:r>
      <w:r w:rsidRPr="001E0729">
        <w:rPr>
          <w:rFonts w:ascii="Times New Roman" w:eastAsia="Times New Roman" w:hAnsi="Times New Roman" w:cs="Calibri"/>
          <w:color w:val="000000"/>
          <w:sz w:val="24"/>
          <w:szCs w:val="24"/>
          <w:lang w:eastAsia="cs-CZ"/>
        </w:rPr>
        <w:tab/>
        <w:t>aktivizační místnost.</w:t>
      </w:r>
    </w:p>
    <w:p w14:paraId="3ABCF6D8" w14:textId="77777777" w:rsidR="001E0729" w:rsidRPr="001E0729" w:rsidRDefault="001E0729" w:rsidP="001E0729">
      <w:pPr>
        <w:tabs>
          <w:tab w:val="left" w:pos="720"/>
        </w:tabs>
        <w:autoSpaceDE w:val="0"/>
        <w:autoSpaceDN w:val="0"/>
        <w:adjustRightInd w:val="0"/>
        <w:spacing w:after="0" w:line="240" w:lineRule="auto"/>
        <w:ind w:firstLine="360"/>
        <w:jc w:val="both"/>
        <w:rPr>
          <w:rFonts w:ascii="Times New Roman" w:eastAsia="Times New Roman" w:hAnsi="Times New Roman" w:cs="Calibri"/>
          <w:color w:val="000000"/>
          <w:sz w:val="24"/>
          <w:szCs w:val="24"/>
          <w:lang w:eastAsia="cs-CZ"/>
        </w:rPr>
      </w:pPr>
    </w:p>
    <w:p w14:paraId="7E569C86" w14:textId="77777777" w:rsidR="001E0729" w:rsidRPr="001E0729" w:rsidRDefault="001E0729" w:rsidP="001E0729">
      <w:pPr>
        <w:numPr>
          <w:ilvl w:val="0"/>
          <w:numId w:val="4"/>
        </w:num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Ubytování zahrnuje také topení, teplou a studenou vodu, elektrický proud, opravy a údržbu, úklid, praní, drobné opravy ložního a osobního prádla, ošacení a žehlení.</w:t>
      </w:r>
    </w:p>
    <w:p w14:paraId="5BBFBBA3"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658E38E6" w14:textId="77777777" w:rsidR="001E0729" w:rsidRPr="001E0729" w:rsidRDefault="001E0729" w:rsidP="001E07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Poskytovatel je povinen udržovat prostory k ubytování a k užívání ve stavu způsobilém k užívání těchto prostor.</w:t>
      </w:r>
    </w:p>
    <w:p w14:paraId="1C29C3D9"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094B0BB7" w14:textId="77777777" w:rsidR="001E0729" w:rsidRPr="001E0729" w:rsidRDefault="001E0729" w:rsidP="001E0729">
      <w:pPr>
        <w:numPr>
          <w:ilvl w:val="0"/>
          <w:numId w:val="4"/>
        </w:num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Uživatel je povinen užívat prostory vyhrazené mu k ubytování a k užívání řádně; v prostorách nesmí uživatel bez souhlasu poskytovatele provádět žádné změny.</w:t>
      </w:r>
    </w:p>
    <w:p w14:paraId="1F0D2195"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55CE0A26"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5C683669"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24FC357C"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lastRenderedPageBreak/>
        <w:t>VI.</w:t>
      </w:r>
    </w:p>
    <w:p w14:paraId="7A9C99A1"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Stravování</w:t>
      </w:r>
    </w:p>
    <w:p w14:paraId="64BEAF8B"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b/>
          <w:color w:val="000000"/>
          <w:sz w:val="24"/>
          <w:szCs w:val="24"/>
          <w:lang w:eastAsia="cs-CZ"/>
        </w:rPr>
      </w:pPr>
    </w:p>
    <w:p w14:paraId="026163A8"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i/>
          <w:color w:val="000000"/>
          <w:sz w:val="24"/>
          <w:szCs w:val="24"/>
          <w:lang w:eastAsia="cs-CZ"/>
        </w:rPr>
      </w:pPr>
      <w:r w:rsidRPr="001E0729">
        <w:rPr>
          <w:rFonts w:ascii="Times New Roman" w:eastAsia="Times New Roman" w:hAnsi="Times New Roman" w:cs="Times New Roman"/>
          <w:color w:val="000000"/>
          <w:sz w:val="24"/>
          <w:szCs w:val="24"/>
          <w:lang w:eastAsia="cs-CZ"/>
        </w:rPr>
        <w:t>1.</w:t>
      </w:r>
      <w:r w:rsidRPr="001E0729">
        <w:rPr>
          <w:rFonts w:ascii="Times New Roman" w:eastAsia="Times New Roman" w:hAnsi="Times New Roman" w:cs="Times New Roman"/>
          <w:color w:val="000000"/>
          <w:sz w:val="24"/>
          <w:szCs w:val="24"/>
          <w:lang w:eastAsia="cs-CZ"/>
        </w:rPr>
        <w:tab/>
        <w:t xml:space="preserve">Poskytovatel a uživatel se dohodli, že poskytovatel poskytne uživateli na adrese uvedené v záhlaví této smlouvy stravu v rozsahu </w:t>
      </w:r>
      <w:r w:rsidRPr="001E0729">
        <w:rPr>
          <w:rFonts w:ascii="Times New Roman" w:eastAsia="Times New Roman" w:hAnsi="Times New Roman" w:cs="Calibri"/>
          <w:color w:val="FF0000"/>
          <w:sz w:val="24"/>
          <w:szCs w:val="24"/>
          <w:lang w:eastAsia="cs-CZ"/>
        </w:rPr>
        <w:t>X</w:t>
      </w:r>
      <w:r w:rsidRPr="001E0729">
        <w:rPr>
          <w:rFonts w:ascii="Times New Roman" w:eastAsia="Times New Roman" w:hAnsi="Times New Roman" w:cs="Times New Roman"/>
          <w:color w:val="000000"/>
          <w:sz w:val="24"/>
          <w:szCs w:val="24"/>
          <w:lang w:eastAsia="cs-CZ"/>
        </w:rPr>
        <w:t xml:space="preserve"> jídel denně.</w:t>
      </w:r>
    </w:p>
    <w:p w14:paraId="6D38D6AE"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color w:val="000000"/>
          <w:sz w:val="24"/>
          <w:szCs w:val="24"/>
          <w:lang w:eastAsia="cs-CZ"/>
        </w:rPr>
      </w:pPr>
    </w:p>
    <w:p w14:paraId="3890C953"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2.</w:t>
      </w:r>
      <w:r w:rsidRPr="001E0729">
        <w:rPr>
          <w:rFonts w:ascii="Times New Roman" w:eastAsia="Times New Roman" w:hAnsi="Times New Roman" w:cs="Calibri"/>
          <w:color w:val="000000"/>
          <w:sz w:val="24"/>
          <w:szCs w:val="24"/>
          <w:lang w:eastAsia="cs-CZ"/>
        </w:rPr>
        <w:tab/>
        <w:t>Stravování probíhá na základě předem zveřejněného jídelního lístku a podle Domácího řádu (příloha č. 2 této smlouvy).</w:t>
      </w:r>
    </w:p>
    <w:p w14:paraId="25884627"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77F80734"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3.</w:t>
      </w:r>
      <w:r w:rsidRPr="001E0729">
        <w:rPr>
          <w:rFonts w:ascii="Times New Roman" w:eastAsia="Times New Roman" w:hAnsi="Times New Roman" w:cs="Times New Roman"/>
          <w:color w:val="000000"/>
          <w:sz w:val="24"/>
          <w:szCs w:val="24"/>
          <w:lang w:eastAsia="cs-CZ"/>
        </w:rPr>
        <w:tab/>
        <w:t>V případě potřeby poskytovatel zajistí stravování podle individuálního dietního režimu uživatele.</w:t>
      </w:r>
    </w:p>
    <w:p w14:paraId="01394936"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0DBA3EB7"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VII.</w:t>
      </w:r>
    </w:p>
    <w:p w14:paraId="3D049865"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Péče</w:t>
      </w:r>
    </w:p>
    <w:p w14:paraId="74573C95"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b/>
          <w:color w:val="000000"/>
          <w:sz w:val="24"/>
          <w:szCs w:val="24"/>
          <w:lang w:eastAsia="cs-CZ"/>
        </w:rPr>
      </w:pPr>
    </w:p>
    <w:p w14:paraId="51BC1936"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1.</w:t>
      </w:r>
      <w:r w:rsidRPr="001E0729">
        <w:rPr>
          <w:rFonts w:ascii="Times New Roman" w:eastAsia="Times New Roman" w:hAnsi="Times New Roman" w:cs="Times New Roman"/>
          <w:color w:val="000000"/>
          <w:sz w:val="24"/>
          <w:szCs w:val="24"/>
          <w:lang w:eastAsia="cs-CZ"/>
        </w:rPr>
        <w:tab/>
        <w:t>Poskytovatel se zavazuje a je povinen poskytovat uživateli tyto základní činnosti:</w:t>
      </w:r>
    </w:p>
    <w:p w14:paraId="38201AD6" w14:textId="77777777" w:rsidR="001E0729" w:rsidRPr="001E0729" w:rsidRDefault="001E0729" w:rsidP="001E0729">
      <w:pPr>
        <w:autoSpaceDE w:val="0"/>
        <w:autoSpaceDN w:val="0"/>
        <w:adjustRightInd w:val="0"/>
        <w:spacing w:after="0" w:line="240" w:lineRule="auto"/>
        <w:ind w:left="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w:t>
      </w:r>
      <w:r w:rsidRPr="001E0729">
        <w:rPr>
          <w:rFonts w:ascii="Times New Roman" w:eastAsia="Times New Roman" w:hAnsi="Times New Roman" w:cs="Times New Roman"/>
          <w:color w:val="000000"/>
          <w:sz w:val="24"/>
          <w:szCs w:val="24"/>
          <w:lang w:eastAsia="cs-CZ"/>
        </w:rPr>
        <w:tab/>
        <w:t>pomoc při zvládání běžných úkonů péče o vlastní osobu,</w:t>
      </w:r>
    </w:p>
    <w:p w14:paraId="42B26500"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b)</w:t>
      </w:r>
      <w:r w:rsidRPr="001E0729">
        <w:rPr>
          <w:rFonts w:ascii="Times New Roman" w:eastAsia="Times New Roman" w:hAnsi="Times New Roman" w:cs="Times New Roman"/>
          <w:color w:val="000000"/>
          <w:sz w:val="24"/>
          <w:szCs w:val="24"/>
          <w:lang w:eastAsia="cs-CZ"/>
        </w:rPr>
        <w:tab/>
        <w:t>pomoc při osobní hygieně nebo poskytnutí podmínek pro osobní hygienu,</w:t>
      </w:r>
    </w:p>
    <w:p w14:paraId="50D981FF"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c)</w:t>
      </w:r>
      <w:r w:rsidRPr="001E0729">
        <w:rPr>
          <w:rFonts w:ascii="Times New Roman" w:eastAsia="Times New Roman" w:hAnsi="Times New Roman" w:cs="Times New Roman"/>
          <w:color w:val="000000"/>
          <w:sz w:val="24"/>
          <w:szCs w:val="24"/>
          <w:lang w:eastAsia="cs-CZ"/>
        </w:rPr>
        <w:tab/>
        <w:t>zprostředkování kontaktu se společenským prostředím,</w:t>
      </w:r>
    </w:p>
    <w:p w14:paraId="435CFB0A"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d)</w:t>
      </w:r>
      <w:r w:rsidRPr="001E0729">
        <w:rPr>
          <w:rFonts w:ascii="Times New Roman" w:eastAsia="Times New Roman" w:hAnsi="Times New Roman" w:cs="Times New Roman"/>
          <w:color w:val="000000"/>
          <w:sz w:val="24"/>
          <w:szCs w:val="24"/>
          <w:lang w:eastAsia="cs-CZ"/>
        </w:rPr>
        <w:tab/>
        <w:t>poskytne aktivizační činnosti,</w:t>
      </w:r>
    </w:p>
    <w:p w14:paraId="61177B95"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e)</w:t>
      </w:r>
      <w:r w:rsidRPr="001E0729">
        <w:rPr>
          <w:rFonts w:ascii="Times New Roman" w:eastAsia="Times New Roman" w:hAnsi="Times New Roman" w:cs="Times New Roman"/>
          <w:color w:val="000000"/>
          <w:sz w:val="24"/>
          <w:szCs w:val="24"/>
          <w:lang w:eastAsia="cs-CZ"/>
        </w:rPr>
        <w:tab/>
        <w:t>pomoc při uplatňování práv, oprávněných zájmů a při obstarávání neodkladných osobních záležitostí,</w:t>
      </w:r>
    </w:p>
    <w:p w14:paraId="5CECF1DF"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f)</w:t>
      </w:r>
      <w:r w:rsidRPr="001E0729">
        <w:rPr>
          <w:rFonts w:ascii="Times New Roman" w:eastAsia="Times New Roman" w:hAnsi="Times New Roman" w:cs="Times New Roman"/>
          <w:color w:val="000000"/>
          <w:sz w:val="24"/>
          <w:szCs w:val="24"/>
          <w:lang w:eastAsia="cs-CZ"/>
        </w:rPr>
        <w:tab/>
        <w:t>poskytne základní sociální poradenství,</w:t>
      </w:r>
    </w:p>
    <w:p w14:paraId="0907E3B0"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g)</w:t>
      </w:r>
      <w:r w:rsidRPr="001E0729">
        <w:rPr>
          <w:rFonts w:ascii="Times New Roman" w:eastAsia="Times New Roman" w:hAnsi="Times New Roman" w:cs="Times New Roman"/>
          <w:color w:val="000000"/>
          <w:sz w:val="24"/>
          <w:szCs w:val="24"/>
          <w:lang w:eastAsia="cs-CZ"/>
        </w:rPr>
        <w:tab/>
        <w:t>poskytne sociálně terapeutickou činnost.</w:t>
      </w:r>
    </w:p>
    <w:p w14:paraId="0EB68B17"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0C02B505"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2.</w:t>
      </w:r>
      <w:r w:rsidRPr="001E0729">
        <w:rPr>
          <w:rFonts w:ascii="Times New Roman" w:eastAsia="Times New Roman" w:hAnsi="Times New Roman" w:cs="Calibri"/>
          <w:color w:val="000000"/>
          <w:sz w:val="24"/>
          <w:szCs w:val="24"/>
          <w:lang w:eastAsia="cs-CZ"/>
        </w:rPr>
        <w:tab/>
        <w:t>Poskytovatel se zavazuje:</w:t>
      </w:r>
    </w:p>
    <w:p w14:paraId="5EE7351D" w14:textId="77777777" w:rsidR="001E0729" w:rsidRPr="001E0729" w:rsidRDefault="001E0729" w:rsidP="001E0729">
      <w:pPr>
        <w:numPr>
          <w:ilvl w:val="0"/>
          <w:numId w:val="5"/>
        </w:numPr>
        <w:tabs>
          <w:tab w:val="left" w:pos="426"/>
        </w:tabs>
        <w:autoSpaceDE w:val="0"/>
        <w:autoSpaceDN w:val="0"/>
        <w:adjustRightInd w:val="0"/>
        <w:spacing w:after="200" w:line="276" w:lineRule="auto"/>
        <w:ind w:left="426" w:hanging="66"/>
        <w:contextualSpacing/>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uživateli </w:t>
      </w:r>
      <w:r w:rsidRPr="001E0729">
        <w:rPr>
          <w:rFonts w:ascii="Times New Roman" w:eastAsia="Times New Roman" w:hAnsi="Times New Roman" w:cs="Times New Roman"/>
          <w:b/>
          <w:color w:val="000000"/>
          <w:sz w:val="24"/>
          <w:szCs w:val="24"/>
          <w:lang w:eastAsia="cs-CZ"/>
        </w:rPr>
        <w:t>poskytovat ošetřovatelskou péči</w:t>
      </w:r>
      <w:r w:rsidRPr="001E0729">
        <w:rPr>
          <w:rFonts w:ascii="Times New Roman" w:eastAsia="Times New Roman" w:hAnsi="Times New Roman" w:cs="Calibri"/>
          <w:color w:val="000000"/>
          <w:sz w:val="24"/>
          <w:szCs w:val="24"/>
          <w:lang w:eastAsia="cs-CZ"/>
        </w:rPr>
        <w:t xml:space="preserve">, bude-li potřebná, a to </w:t>
      </w:r>
      <w:r w:rsidRPr="001E0729">
        <w:rPr>
          <w:rFonts w:ascii="Times New Roman" w:eastAsia="Times New Roman" w:hAnsi="Times New Roman" w:cs="Times New Roman"/>
          <w:b/>
          <w:color w:val="000000"/>
          <w:sz w:val="24"/>
          <w:szCs w:val="24"/>
          <w:lang w:eastAsia="cs-CZ"/>
        </w:rPr>
        <w:t>prostřednictvím svých zaměstnanců</w:t>
      </w:r>
      <w:r w:rsidRPr="001E0729">
        <w:rPr>
          <w:rFonts w:ascii="Times New Roman" w:eastAsia="Times New Roman" w:hAnsi="Times New Roman" w:cs="Calibri"/>
          <w:color w:val="000000"/>
          <w:sz w:val="24"/>
          <w:szCs w:val="24"/>
          <w:lang w:eastAsia="cs-CZ"/>
        </w:rPr>
        <w:t xml:space="preserve">, kteří jsou k jejímu výkonu </w:t>
      </w:r>
      <w:r w:rsidRPr="001E0729">
        <w:rPr>
          <w:rFonts w:ascii="Times New Roman" w:eastAsia="Times New Roman" w:hAnsi="Times New Roman" w:cs="Times New Roman"/>
          <w:b/>
          <w:color w:val="000000"/>
          <w:sz w:val="24"/>
          <w:szCs w:val="24"/>
          <w:lang w:eastAsia="cs-CZ"/>
        </w:rPr>
        <w:t>odborně způsobilí</w:t>
      </w:r>
      <w:r w:rsidRPr="001E0729">
        <w:rPr>
          <w:rFonts w:ascii="Times New Roman" w:eastAsia="Times New Roman" w:hAnsi="Times New Roman" w:cs="Calibri"/>
          <w:color w:val="000000"/>
          <w:sz w:val="24"/>
          <w:szCs w:val="24"/>
          <w:lang w:eastAsia="cs-CZ"/>
        </w:rPr>
        <w:t>.</w:t>
      </w:r>
    </w:p>
    <w:p w14:paraId="66ED917E" w14:textId="77777777" w:rsidR="001E0729" w:rsidRPr="001E0729" w:rsidRDefault="001E0729" w:rsidP="001E0729">
      <w:pPr>
        <w:tabs>
          <w:tab w:val="left" w:pos="426"/>
        </w:tabs>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42F3878F" w14:textId="77777777" w:rsidR="001E0729" w:rsidRPr="001E0729" w:rsidRDefault="001E0729" w:rsidP="001E0729">
      <w:pPr>
        <w:numPr>
          <w:ilvl w:val="0"/>
          <w:numId w:val="5"/>
        </w:numPr>
        <w:tabs>
          <w:tab w:val="left" w:pos="426"/>
        </w:tabs>
        <w:autoSpaceDE w:val="0"/>
        <w:autoSpaceDN w:val="0"/>
        <w:adjustRightInd w:val="0"/>
        <w:spacing w:after="200" w:line="276" w:lineRule="auto"/>
        <w:ind w:left="426"/>
        <w:contextualSpacing/>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Times New Roman"/>
          <w:b/>
          <w:color w:val="000000"/>
          <w:sz w:val="24"/>
          <w:szCs w:val="24"/>
          <w:lang w:eastAsia="cs-CZ"/>
        </w:rPr>
        <w:t>zprostředkovat poskytnutí ambulantní lékařské péče v zařízení</w:t>
      </w:r>
      <w:r w:rsidRPr="001E0729">
        <w:rPr>
          <w:rFonts w:ascii="Times New Roman" w:eastAsia="Times New Roman" w:hAnsi="Times New Roman" w:cs="Calibri"/>
          <w:color w:val="000000"/>
          <w:sz w:val="24"/>
          <w:szCs w:val="24"/>
          <w:lang w:eastAsia="cs-CZ"/>
        </w:rPr>
        <w:t xml:space="preserve">. </w:t>
      </w:r>
      <w:proofErr w:type="gramStart"/>
      <w:r w:rsidRPr="001E0729">
        <w:rPr>
          <w:rFonts w:ascii="Times New Roman" w:eastAsia="Times New Roman" w:hAnsi="Times New Roman" w:cs="Times New Roman"/>
          <w:b/>
          <w:color w:val="000000"/>
          <w:sz w:val="24"/>
          <w:szCs w:val="24"/>
          <w:lang w:eastAsia="cs-CZ"/>
        </w:rPr>
        <w:t>Poskytovatel - zařízení</w:t>
      </w:r>
      <w:proofErr w:type="gramEnd"/>
      <w:r w:rsidRPr="001E0729">
        <w:rPr>
          <w:rFonts w:ascii="Times New Roman" w:eastAsia="Times New Roman" w:hAnsi="Times New Roman" w:cs="Times New Roman"/>
          <w:b/>
          <w:color w:val="000000"/>
          <w:sz w:val="24"/>
          <w:szCs w:val="24"/>
          <w:lang w:eastAsia="cs-CZ"/>
        </w:rPr>
        <w:t xml:space="preserve"> sociálních služeb není v souvislosti se zprostředkováním poskytování lékařské péče poskytovatelem péče o zdraví ve smyslu ustanovení § 2636 a násl. OZ.</w:t>
      </w:r>
      <w:r w:rsidRPr="001E0729">
        <w:rPr>
          <w:rFonts w:ascii="Times New Roman" w:eastAsia="Times New Roman" w:hAnsi="Times New Roman" w:cs="Calibri"/>
          <w:color w:val="000000"/>
          <w:sz w:val="24"/>
          <w:szCs w:val="24"/>
          <w:lang w:eastAsia="cs-CZ"/>
        </w:rPr>
        <w:t xml:space="preserve"> Obdobně není poskytovatelem péče o zdraví v případě zprostředkování pohotovostní lékařské služby.“ </w:t>
      </w:r>
    </w:p>
    <w:p w14:paraId="13A44B4C" w14:textId="77777777" w:rsidR="001E0729" w:rsidRPr="001E0729" w:rsidRDefault="001E0729" w:rsidP="001E0729">
      <w:pPr>
        <w:numPr>
          <w:ilvl w:val="0"/>
          <w:numId w:val="3"/>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Rozsah úkonů péče si uživatel s poskytovatelem sjednává </w:t>
      </w:r>
      <w:proofErr w:type="gramStart"/>
      <w:r w:rsidRPr="001E0729">
        <w:rPr>
          <w:rFonts w:ascii="Times New Roman" w:eastAsia="Times New Roman" w:hAnsi="Times New Roman" w:cs="Calibri"/>
          <w:color w:val="000000"/>
          <w:sz w:val="24"/>
          <w:szCs w:val="24"/>
          <w:lang w:eastAsia="cs-CZ"/>
        </w:rPr>
        <w:t>v  Osobních</w:t>
      </w:r>
      <w:proofErr w:type="gramEnd"/>
      <w:r w:rsidRPr="001E0729">
        <w:rPr>
          <w:rFonts w:ascii="Times New Roman" w:eastAsia="Times New Roman" w:hAnsi="Times New Roman" w:cs="Calibri"/>
          <w:color w:val="000000"/>
          <w:sz w:val="24"/>
          <w:szCs w:val="24"/>
          <w:lang w:eastAsia="cs-CZ"/>
        </w:rPr>
        <w:t xml:space="preserve"> cílech a potřebách (příloha č. 1 této smlouvy).</w:t>
      </w:r>
    </w:p>
    <w:p w14:paraId="20E96DFD"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362D5269"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VIII.</w:t>
      </w:r>
    </w:p>
    <w:p w14:paraId="03BF5546"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Výše úhrady a způsob jejího placení</w:t>
      </w:r>
    </w:p>
    <w:p w14:paraId="5E370AB6"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00A2CF5F" w14:textId="77777777" w:rsidR="001E0729" w:rsidRPr="001E0729" w:rsidRDefault="001E0729" w:rsidP="001E0729">
      <w:pPr>
        <w:numPr>
          <w:ilvl w:val="0"/>
          <w:numId w:val="6"/>
        </w:numPr>
        <w:tabs>
          <w:tab w:val="left" w:pos="360"/>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Uživatel se před podpisem smlouvy seznámil s</w:t>
      </w:r>
      <w:r w:rsidRPr="001E0729">
        <w:rPr>
          <w:rFonts w:ascii="Times New Roman" w:eastAsia="Times New Roman" w:hAnsi="Times New Roman" w:cs="Times New Roman"/>
          <w:color w:val="000000"/>
          <w:sz w:val="24"/>
          <w:szCs w:val="24"/>
          <w:lang w:eastAsia="cs-CZ"/>
        </w:rPr>
        <w:t>e sazebníkem</w:t>
      </w:r>
      <w:r w:rsidRPr="001E0729">
        <w:rPr>
          <w:rFonts w:ascii="Times New Roman" w:eastAsia="Times New Roman" w:hAnsi="Times New Roman" w:cs="Calibri"/>
          <w:color w:val="000000"/>
          <w:sz w:val="24"/>
          <w:szCs w:val="24"/>
          <w:lang w:eastAsia="cs-CZ"/>
        </w:rPr>
        <w:t xml:space="preserve"> úhrad za pobyt a služby spojené s pobytem, což stvrzuje svým podpisem této smlouvy. Úhrady jsou stanoveny individuálně, a to v souladu s obecně závaznými právními předpisy.</w:t>
      </w:r>
    </w:p>
    <w:p w14:paraId="00FA2E88"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18D7C1AB" w14:textId="77777777" w:rsidR="001E0729" w:rsidRPr="001E0729" w:rsidRDefault="001E0729" w:rsidP="001E0729">
      <w:pPr>
        <w:numPr>
          <w:ilvl w:val="0"/>
          <w:numId w:val="6"/>
        </w:numPr>
        <w:tabs>
          <w:tab w:val="left" w:pos="360"/>
        </w:tabs>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Úhrada se může měnit v závislosti na změně obecně závazných právních předpisů, na vývoji cen, okolností, za kterých jsou služby poskytovány. Změnu ve výši úhrad je poskytovatel povinen oznámit písemně, a to bez prodlení poté, kdy bude potřeba změny úhrady zjištěna. Navýšení úhrady musí být uživateli písemně zdůvodněno. Změna úhrady se provede minimálně následující měsíc od písemného oznámení. </w:t>
      </w:r>
    </w:p>
    <w:p w14:paraId="282D8D2E"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68DF6E9" w14:textId="77777777" w:rsidR="001E0729" w:rsidRPr="001E0729" w:rsidRDefault="001E0729" w:rsidP="001E0729">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Úhrada za poskytovanou sociální službu se sjednává v souladu s příslušnými ustanoveními zákona o sociálních službách ve znění prováděcích právních předpisů následovně:</w:t>
      </w:r>
    </w:p>
    <w:p w14:paraId="3F463EFE" w14:textId="77777777" w:rsidR="001E0729" w:rsidRPr="001E0729" w:rsidRDefault="001E0729" w:rsidP="001E0729">
      <w:pPr>
        <w:autoSpaceDE w:val="0"/>
        <w:autoSpaceDN w:val="0"/>
        <w:adjustRightInd w:val="0"/>
        <w:spacing w:after="0" w:line="240" w:lineRule="auto"/>
        <w:ind w:left="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a) za ubytování ve výši </w:t>
      </w:r>
      <w:r w:rsidRPr="001E0729">
        <w:rPr>
          <w:rFonts w:ascii="Times New Roman" w:eastAsia="Times New Roman" w:hAnsi="Times New Roman" w:cs="Times New Roman"/>
          <w:color w:val="FF0000"/>
          <w:sz w:val="24"/>
          <w:szCs w:val="24"/>
          <w:lang w:eastAsia="cs-CZ"/>
        </w:rPr>
        <w:fldChar w:fldCharType="begin"/>
      </w:r>
      <w:r w:rsidRPr="001E0729">
        <w:rPr>
          <w:rFonts w:ascii="Times New Roman" w:eastAsia="Times New Roman" w:hAnsi="Times New Roman" w:cs="Times New Roman"/>
          <w:color w:val="FF0000"/>
          <w:sz w:val="24"/>
          <w:szCs w:val="24"/>
          <w:lang w:eastAsia="cs-CZ"/>
        </w:rPr>
        <w:instrText>DOCVARIABLE Smlouva_CenaBydleni</w:instrText>
      </w:r>
      <w:r w:rsidRPr="001E0729">
        <w:rPr>
          <w:rFonts w:ascii="Times New Roman" w:eastAsia="Times New Roman" w:hAnsi="Times New Roman" w:cs="Times New Roman"/>
          <w:color w:val="FF0000"/>
          <w:sz w:val="24"/>
          <w:szCs w:val="24"/>
          <w:lang w:eastAsia="cs-CZ"/>
        </w:rPr>
        <w:fldChar w:fldCharType="separate"/>
      </w:r>
      <w:r w:rsidRPr="001E0729">
        <w:rPr>
          <w:rFonts w:ascii="Times New Roman" w:eastAsia="Times New Roman" w:hAnsi="Times New Roman" w:cs="Calibri"/>
          <w:color w:val="FF0000"/>
          <w:sz w:val="24"/>
          <w:szCs w:val="24"/>
          <w:lang w:eastAsia="cs-CZ"/>
        </w:rPr>
        <w:t>&lt;&lt;Denní částka za bydlení&gt;&gt;</w:t>
      </w:r>
      <w:r w:rsidRPr="001E0729">
        <w:rPr>
          <w:rFonts w:ascii="Times New Roman" w:eastAsia="Times New Roman" w:hAnsi="Times New Roman" w:cs="Times New Roman"/>
          <w:color w:val="FF0000"/>
          <w:sz w:val="24"/>
          <w:szCs w:val="24"/>
          <w:lang w:eastAsia="cs-CZ"/>
        </w:rPr>
        <w:fldChar w:fldCharType="end"/>
      </w:r>
      <w:r w:rsidRPr="001E0729">
        <w:rPr>
          <w:rFonts w:ascii="Times New Roman" w:eastAsia="Times New Roman" w:hAnsi="Times New Roman" w:cs="Times New Roman"/>
          <w:color w:val="FF0000"/>
          <w:sz w:val="24"/>
          <w:szCs w:val="24"/>
          <w:lang w:eastAsia="cs-CZ"/>
        </w:rPr>
        <w:t>,00 Kč</w:t>
      </w:r>
      <w:r w:rsidRPr="001E0729">
        <w:rPr>
          <w:rFonts w:ascii="Times New Roman" w:eastAsia="Times New Roman" w:hAnsi="Times New Roman" w:cs="Calibri"/>
          <w:color w:val="000000"/>
          <w:sz w:val="24"/>
          <w:szCs w:val="24"/>
          <w:lang w:eastAsia="cs-CZ"/>
        </w:rPr>
        <w:t xml:space="preserve"> denně vč. platby za elektrickou energii, topení, teplou a studenou vodu,</w:t>
      </w:r>
    </w:p>
    <w:p w14:paraId="04EB7F8D" w14:textId="77777777" w:rsidR="001E0729" w:rsidRPr="001E0729" w:rsidRDefault="001E0729" w:rsidP="001E0729">
      <w:pPr>
        <w:autoSpaceDE w:val="0"/>
        <w:autoSpaceDN w:val="0"/>
        <w:adjustRightInd w:val="0"/>
        <w:spacing w:after="0" w:line="240" w:lineRule="auto"/>
        <w:ind w:left="422"/>
        <w:jc w:val="both"/>
        <w:rPr>
          <w:rFonts w:ascii="Times New Roman" w:eastAsia="Times New Roman" w:hAnsi="Times New Roman" w:cs="Calibri"/>
          <w:color w:val="000000"/>
          <w:sz w:val="24"/>
          <w:szCs w:val="24"/>
          <w:lang w:eastAsia="cs-CZ"/>
        </w:rPr>
      </w:pPr>
    </w:p>
    <w:p w14:paraId="5988FF91" w14:textId="77777777" w:rsidR="001E0729" w:rsidRPr="001E0729" w:rsidRDefault="001E0729" w:rsidP="001E0729">
      <w:pPr>
        <w:autoSpaceDE w:val="0"/>
        <w:autoSpaceDN w:val="0"/>
        <w:adjustRightInd w:val="0"/>
        <w:spacing w:after="0" w:line="240" w:lineRule="auto"/>
        <w:ind w:firstLine="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b) úhrada za stravu se skládá z úhrady stanovené za jednotlivá jídla následovně:</w:t>
      </w:r>
    </w:p>
    <w:p w14:paraId="77C1321E"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9AC9DF0" w14:textId="77777777" w:rsidR="001E0729" w:rsidRPr="001E0729" w:rsidRDefault="001E0729" w:rsidP="001E0729">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snídaně </w:t>
      </w:r>
      <w:r w:rsidRPr="001E0729">
        <w:rPr>
          <w:rFonts w:ascii="Times New Roman" w:eastAsia="Times New Roman" w:hAnsi="Times New Roman" w:cs="Calibri"/>
          <w:color w:val="000000"/>
          <w:sz w:val="24"/>
          <w:szCs w:val="24"/>
          <w:lang w:eastAsia="cs-CZ"/>
        </w:rPr>
        <w:tab/>
        <w:t>2</w:t>
      </w:r>
      <w:r w:rsidRPr="001E0729">
        <w:rPr>
          <w:rFonts w:ascii="Times New Roman" w:eastAsia="Times New Roman" w:hAnsi="Times New Roman" w:cs="Times New Roman"/>
          <w:color w:val="000000"/>
          <w:sz w:val="24"/>
          <w:szCs w:val="24"/>
          <w:lang w:eastAsia="cs-CZ"/>
        </w:rPr>
        <w:t>5</w:t>
      </w:r>
      <w:r w:rsidRPr="001E0729">
        <w:rPr>
          <w:rFonts w:ascii="Times New Roman" w:eastAsia="Times New Roman" w:hAnsi="Times New Roman" w:cs="Calibri"/>
          <w:color w:val="000000"/>
          <w:sz w:val="24"/>
          <w:szCs w:val="24"/>
          <w:lang w:eastAsia="cs-CZ"/>
        </w:rPr>
        <w:t xml:space="preserve">,00 Kč náklady na potraviny </w:t>
      </w:r>
      <w:r w:rsidRPr="001E0729">
        <w:rPr>
          <w:rFonts w:ascii="Times New Roman" w:eastAsia="Times New Roman" w:hAnsi="Times New Roman" w:cs="Calibri"/>
          <w:color w:val="000000"/>
          <w:sz w:val="24"/>
          <w:szCs w:val="24"/>
          <w:lang w:eastAsia="cs-CZ"/>
        </w:rPr>
        <w:tab/>
        <w:t xml:space="preserve"> + 1</w:t>
      </w:r>
      <w:r w:rsidRPr="001E0729">
        <w:rPr>
          <w:rFonts w:ascii="Times New Roman" w:eastAsia="Times New Roman" w:hAnsi="Times New Roman" w:cs="Times New Roman"/>
          <w:color w:val="000000"/>
          <w:sz w:val="24"/>
          <w:szCs w:val="24"/>
          <w:lang w:eastAsia="cs-CZ"/>
        </w:rPr>
        <w:t>2</w:t>
      </w:r>
      <w:r w:rsidRPr="001E0729">
        <w:rPr>
          <w:rFonts w:ascii="Times New Roman" w:eastAsia="Times New Roman" w:hAnsi="Times New Roman" w:cs="Calibri"/>
          <w:color w:val="000000"/>
          <w:sz w:val="24"/>
          <w:szCs w:val="24"/>
          <w:lang w:eastAsia="cs-CZ"/>
        </w:rPr>
        <w:t>,00 Kč režijní náklady</w:t>
      </w:r>
    </w:p>
    <w:p w14:paraId="7E33CF88" w14:textId="77777777" w:rsidR="001E0729" w:rsidRPr="001E0729" w:rsidRDefault="001E0729" w:rsidP="001E0729">
      <w:pPr>
        <w:tabs>
          <w:tab w:val="left" w:pos="360"/>
        </w:tabs>
        <w:autoSpaceDE w:val="0"/>
        <w:autoSpaceDN w:val="0"/>
        <w:adjustRightInd w:val="0"/>
        <w:spacing w:after="0" w:line="240" w:lineRule="auto"/>
        <w:jc w:val="both"/>
        <w:rPr>
          <w:rFonts w:ascii="Times New Roman" w:eastAsia="Times New Roman" w:hAnsi="Times New Roman" w:cs="Times New Roman"/>
          <w:color w:val="FF0000"/>
          <w:sz w:val="24"/>
          <w:szCs w:val="24"/>
          <w:lang w:eastAsia="cs-CZ"/>
        </w:rPr>
      </w:pPr>
      <w:r w:rsidRPr="001E0729">
        <w:rPr>
          <w:rFonts w:ascii="Times New Roman" w:eastAsia="Times New Roman" w:hAnsi="Times New Roman" w:cs="Calibri"/>
          <w:color w:val="FF0000"/>
          <w:sz w:val="24"/>
          <w:szCs w:val="24"/>
          <w:lang w:eastAsia="cs-CZ"/>
        </w:rPr>
        <w:t xml:space="preserve">svačina </w:t>
      </w:r>
      <w:r w:rsidRPr="001E0729">
        <w:rPr>
          <w:rFonts w:ascii="Times New Roman" w:eastAsia="Times New Roman" w:hAnsi="Times New Roman" w:cs="Calibri"/>
          <w:color w:val="FF0000"/>
          <w:sz w:val="24"/>
          <w:szCs w:val="24"/>
          <w:lang w:eastAsia="cs-CZ"/>
        </w:rPr>
        <w:tab/>
      </w:r>
      <w:r w:rsidRPr="001E0729">
        <w:rPr>
          <w:rFonts w:ascii="Times New Roman" w:eastAsia="Times New Roman" w:hAnsi="Times New Roman" w:cs="Times New Roman"/>
          <w:color w:val="FF0000"/>
          <w:sz w:val="24"/>
          <w:szCs w:val="24"/>
          <w:lang w:eastAsia="cs-CZ"/>
        </w:rPr>
        <w:t>11</w:t>
      </w:r>
      <w:r w:rsidRPr="001E0729">
        <w:rPr>
          <w:rFonts w:ascii="Times New Roman" w:eastAsia="Times New Roman" w:hAnsi="Times New Roman" w:cs="Calibri"/>
          <w:color w:val="FF0000"/>
          <w:sz w:val="24"/>
          <w:szCs w:val="24"/>
          <w:lang w:eastAsia="cs-CZ"/>
        </w:rPr>
        <w:t>,00 Kč náklady na potraviny</w:t>
      </w:r>
      <w:r w:rsidRPr="001E0729">
        <w:rPr>
          <w:rFonts w:ascii="Times New Roman" w:eastAsia="Times New Roman" w:hAnsi="Times New Roman" w:cs="Calibri"/>
          <w:color w:val="FF0000"/>
          <w:sz w:val="24"/>
          <w:szCs w:val="24"/>
          <w:lang w:eastAsia="cs-CZ"/>
        </w:rPr>
        <w:tab/>
        <w:t xml:space="preserve"> + </w:t>
      </w:r>
      <w:r w:rsidRPr="001E0729">
        <w:rPr>
          <w:rFonts w:ascii="Times New Roman" w:eastAsia="Times New Roman" w:hAnsi="Times New Roman" w:cs="Times New Roman"/>
          <w:color w:val="FF0000"/>
          <w:sz w:val="24"/>
          <w:szCs w:val="24"/>
          <w:lang w:eastAsia="cs-CZ"/>
        </w:rPr>
        <w:t xml:space="preserve">  4</w:t>
      </w:r>
      <w:r w:rsidRPr="001E0729">
        <w:rPr>
          <w:rFonts w:ascii="Times New Roman" w:eastAsia="Times New Roman" w:hAnsi="Times New Roman" w:cs="Calibri"/>
          <w:color w:val="FF0000"/>
          <w:sz w:val="24"/>
          <w:szCs w:val="24"/>
          <w:lang w:eastAsia="cs-CZ"/>
        </w:rPr>
        <w:t>,</w:t>
      </w:r>
      <w:r w:rsidRPr="001E0729">
        <w:rPr>
          <w:rFonts w:ascii="Times New Roman" w:eastAsia="Times New Roman" w:hAnsi="Times New Roman" w:cs="Times New Roman"/>
          <w:color w:val="FF0000"/>
          <w:sz w:val="24"/>
          <w:szCs w:val="24"/>
          <w:lang w:eastAsia="cs-CZ"/>
        </w:rPr>
        <w:t>0</w:t>
      </w:r>
      <w:r w:rsidRPr="001E0729">
        <w:rPr>
          <w:rFonts w:ascii="Times New Roman" w:eastAsia="Times New Roman" w:hAnsi="Times New Roman" w:cs="Calibri"/>
          <w:color w:val="FF0000"/>
          <w:sz w:val="24"/>
          <w:szCs w:val="24"/>
          <w:lang w:eastAsia="cs-CZ"/>
        </w:rPr>
        <w:t>0 Kč režijní náklady</w:t>
      </w:r>
    </w:p>
    <w:p w14:paraId="24ADA253" w14:textId="77777777" w:rsidR="001E0729" w:rsidRPr="001E0729" w:rsidRDefault="001E0729" w:rsidP="001E0729">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oběd </w:t>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Times New Roman"/>
          <w:color w:val="000000"/>
          <w:sz w:val="24"/>
          <w:szCs w:val="24"/>
          <w:lang w:eastAsia="cs-CZ"/>
        </w:rPr>
        <w:t>40</w:t>
      </w:r>
      <w:r w:rsidRPr="001E0729">
        <w:rPr>
          <w:rFonts w:ascii="Times New Roman" w:eastAsia="Times New Roman" w:hAnsi="Times New Roman" w:cs="Calibri"/>
          <w:color w:val="000000"/>
          <w:sz w:val="24"/>
          <w:szCs w:val="24"/>
          <w:lang w:eastAsia="cs-CZ"/>
        </w:rPr>
        <w:t xml:space="preserve">,00 Kč náklady na potraviny </w:t>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Times New Roman"/>
          <w:color w:val="000000"/>
          <w:sz w:val="24"/>
          <w:szCs w:val="24"/>
          <w:lang w:eastAsia="cs-CZ"/>
        </w:rPr>
        <w:t xml:space="preserve"> </w:t>
      </w:r>
      <w:r w:rsidRPr="001E0729">
        <w:rPr>
          <w:rFonts w:ascii="Times New Roman" w:eastAsia="Times New Roman" w:hAnsi="Times New Roman" w:cs="Calibri"/>
          <w:color w:val="000000"/>
          <w:sz w:val="24"/>
          <w:szCs w:val="24"/>
          <w:lang w:eastAsia="cs-CZ"/>
        </w:rPr>
        <w:t>+</w:t>
      </w:r>
      <w:r w:rsidRPr="001E0729">
        <w:rPr>
          <w:rFonts w:ascii="Times New Roman" w:eastAsia="Times New Roman" w:hAnsi="Times New Roman" w:cs="Times New Roman"/>
          <w:color w:val="000000"/>
          <w:sz w:val="24"/>
          <w:szCs w:val="24"/>
          <w:lang w:eastAsia="cs-CZ"/>
        </w:rPr>
        <w:t xml:space="preserve"> 23</w:t>
      </w:r>
      <w:r w:rsidRPr="001E0729">
        <w:rPr>
          <w:rFonts w:ascii="Times New Roman" w:eastAsia="Times New Roman" w:hAnsi="Times New Roman" w:cs="Calibri"/>
          <w:color w:val="000000"/>
          <w:sz w:val="24"/>
          <w:szCs w:val="24"/>
          <w:lang w:eastAsia="cs-CZ"/>
        </w:rPr>
        <w:t>,00 Kč režijní náklady</w:t>
      </w:r>
    </w:p>
    <w:p w14:paraId="3438FED4" w14:textId="77777777" w:rsidR="001E0729" w:rsidRPr="001E0729" w:rsidRDefault="001E0729" w:rsidP="001E0729">
      <w:pPr>
        <w:tabs>
          <w:tab w:val="left" w:pos="360"/>
        </w:tabs>
        <w:autoSpaceDE w:val="0"/>
        <w:autoSpaceDN w:val="0"/>
        <w:adjustRightInd w:val="0"/>
        <w:spacing w:after="0" w:line="240" w:lineRule="auto"/>
        <w:jc w:val="both"/>
        <w:rPr>
          <w:rFonts w:ascii="Times New Roman" w:eastAsia="Times New Roman" w:hAnsi="Times New Roman" w:cs="Times New Roman"/>
          <w:color w:val="FF0000"/>
          <w:sz w:val="24"/>
          <w:szCs w:val="24"/>
          <w:lang w:eastAsia="cs-CZ"/>
        </w:rPr>
      </w:pPr>
      <w:r w:rsidRPr="001E0729">
        <w:rPr>
          <w:rFonts w:ascii="Times New Roman" w:eastAsia="Times New Roman" w:hAnsi="Times New Roman" w:cs="Calibri"/>
          <w:color w:val="FF0000"/>
          <w:sz w:val="24"/>
          <w:szCs w:val="24"/>
          <w:lang w:eastAsia="cs-CZ"/>
        </w:rPr>
        <w:t xml:space="preserve">svačina </w:t>
      </w:r>
      <w:r w:rsidRPr="001E0729">
        <w:rPr>
          <w:rFonts w:ascii="Times New Roman" w:eastAsia="Times New Roman" w:hAnsi="Times New Roman" w:cs="Calibri"/>
          <w:color w:val="FF0000"/>
          <w:sz w:val="24"/>
          <w:szCs w:val="24"/>
          <w:lang w:eastAsia="cs-CZ"/>
        </w:rPr>
        <w:tab/>
      </w:r>
      <w:r w:rsidRPr="001E0729">
        <w:rPr>
          <w:rFonts w:ascii="Times New Roman" w:eastAsia="Times New Roman" w:hAnsi="Times New Roman" w:cs="Times New Roman"/>
          <w:color w:val="FF0000"/>
          <w:sz w:val="24"/>
          <w:szCs w:val="24"/>
          <w:lang w:eastAsia="cs-CZ"/>
        </w:rPr>
        <w:t>11</w:t>
      </w:r>
      <w:r w:rsidRPr="001E0729">
        <w:rPr>
          <w:rFonts w:ascii="Times New Roman" w:eastAsia="Times New Roman" w:hAnsi="Times New Roman" w:cs="Calibri"/>
          <w:color w:val="FF0000"/>
          <w:sz w:val="24"/>
          <w:szCs w:val="24"/>
          <w:lang w:eastAsia="cs-CZ"/>
        </w:rPr>
        <w:t>,00 Kč náklady na potraviny</w:t>
      </w:r>
      <w:r w:rsidRPr="001E0729">
        <w:rPr>
          <w:rFonts w:ascii="Times New Roman" w:eastAsia="Times New Roman" w:hAnsi="Times New Roman" w:cs="Calibri"/>
          <w:color w:val="FF0000"/>
          <w:sz w:val="24"/>
          <w:szCs w:val="24"/>
          <w:lang w:eastAsia="cs-CZ"/>
        </w:rPr>
        <w:tab/>
        <w:t xml:space="preserve"> + </w:t>
      </w:r>
      <w:r w:rsidRPr="001E0729">
        <w:rPr>
          <w:rFonts w:ascii="Times New Roman" w:eastAsia="Times New Roman" w:hAnsi="Times New Roman" w:cs="Times New Roman"/>
          <w:color w:val="FF0000"/>
          <w:sz w:val="24"/>
          <w:szCs w:val="24"/>
          <w:lang w:eastAsia="cs-CZ"/>
        </w:rPr>
        <w:t xml:space="preserve">  4</w:t>
      </w:r>
      <w:r w:rsidRPr="001E0729">
        <w:rPr>
          <w:rFonts w:ascii="Times New Roman" w:eastAsia="Times New Roman" w:hAnsi="Times New Roman" w:cs="Calibri"/>
          <w:color w:val="FF0000"/>
          <w:sz w:val="24"/>
          <w:szCs w:val="24"/>
          <w:lang w:eastAsia="cs-CZ"/>
        </w:rPr>
        <w:t>,</w:t>
      </w:r>
      <w:r w:rsidRPr="001E0729">
        <w:rPr>
          <w:rFonts w:ascii="Times New Roman" w:eastAsia="Times New Roman" w:hAnsi="Times New Roman" w:cs="Times New Roman"/>
          <w:color w:val="FF0000"/>
          <w:sz w:val="24"/>
          <w:szCs w:val="24"/>
          <w:lang w:eastAsia="cs-CZ"/>
        </w:rPr>
        <w:t>0</w:t>
      </w:r>
      <w:r w:rsidRPr="001E0729">
        <w:rPr>
          <w:rFonts w:ascii="Times New Roman" w:eastAsia="Times New Roman" w:hAnsi="Times New Roman" w:cs="Calibri"/>
          <w:color w:val="FF0000"/>
          <w:sz w:val="24"/>
          <w:szCs w:val="24"/>
          <w:lang w:eastAsia="cs-CZ"/>
        </w:rPr>
        <w:t>0 Kč režijní náklady</w:t>
      </w:r>
    </w:p>
    <w:p w14:paraId="0994D918" w14:textId="77777777" w:rsidR="001E0729" w:rsidRPr="001E0729" w:rsidRDefault="001E0729" w:rsidP="001E0729">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večeře </w:t>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Calibri"/>
          <w:color w:val="000000"/>
          <w:sz w:val="24"/>
          <w:szCs w:val="24"/>
          <w:lang w:eastAsia="cs-CZ"/>
        </w:rPr>
        <w:tab/>
        <w:t>2</w:t>
      </w:r>
      <w:r w:rsidRPr="001E0729">
        <w:rPr>
          <w:rFonts w:ascii="Times New Roman" w:eastAsia="Times New Roman" w:hAnsi="Times New Roman" w:cs="Times New Roman"/>
          <w:color w:val="000000"/>
          <w:sz w:val="24"/>
          <w:szCs w:val="24"/>
          <w:lang w:eastAsia="cs-CZ"/>
        </w:rPr>
        <w:t>5</w:t>
      </w:r>
      <w:r w:rsidRPr="001E0729">
        <w:rPr>
          <w:rFonts w:ascii="Times New Roman" w:eastAsia="Times New Roman" w:hAnsi="Times New Roman" w:cs="Calibri"/>
          <w:color w:val="000000"/>
          <w:sz w:val="24"/>
          <w:szCs w:val="24"/>
          <w:lang w:eastAsia="cs-CZ"/>
        </w:rPr>
        <w:t xml:space="preserve">,00 Kč náklady na potraviny </w:t>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Times New Roman"/>
          <w:color w:val="000000"/>
          <w:sz w:val="24"/>
          <w:szCs w:val="24"/>
          <w:lang w:eastAsia="cs-CZ"/>
        </w:rPr>
        <w:t xml:space="preserve"> </w:t>
      </w:r>
      <w:r w:rsidRPr="001E0729">
        <w:rPr>
          <w:rFonts w:ascii="Times New Roman" w:eastAsia="Times New Roman" w:hAnsi="Times New Roman" w:cs="Calibri"/>
          <w:color w:val="000000"/>
          <w:sz w:val="24"/>
          <w:szCs w:val="24"/>
          <w:lang w:eastAsia="cs-CZ"/>
        </w:rPr>
        <w:t>+</w:t>
      </w:r>
      <w:r w:rsidRPr="001E0729">
        <w:rPr>
          <w:rFonts w:ascii="Times New Roman" w:eastAsia="Times New Roman" w:hAnsi="Times New Roman" w:cs="Times New Roman"/>
          <w:color w:val="000000"/>
          <w:sz w:val="24"/>
          <w:szCs w:val="24"/>
          <w:lang w:eastAsia="cs-CZ"/>
        </w:rPr>
        <w:t xml:space="preserve"> 15</w:t>
      </w:r>
      <w:r w:rsidRPr="001E0729">
        <w:rPr>
          <w:rFonts w:ascii="Times New Roman" w:eastAsia="Times New Roman" w:hAnsi="Times New Roman" w:cs="Calibri"/>
          <w:color w:val="000000"/>
          <w:sz w:val="24"/>
          <w:szCs w:val="24"/>
          <w:lang w:eastAsia="cs-CZ"/>
        </w:rPr>
        <w:t>,00 Kč režijní náklady</w:t>
      </w:r>
    </w:p>
    <w:p w14:paraId="2E592B89" w14:textId="77777777" w:rsidR="001E0729" w:rsidRPr="001E0729" w:rsidRDefault="001E0729" w:rsidP="001E0729">
      <w:pPr>
        <w:tabs>
          <w:tab w:val="left" w:pos="360"/>
        </w:tabs>
        <w:autoSpaceDE w:val="0"/>
        <w:autoSpaceDN w:val="0"/>
        <w:adjustRightInd w:val="0"/>
        <w:spacing w:after="0" w:line="240" w:lineRule="auto"/>
        <w:jc w:val="both"/>
        <w:rPr>
          <w:rFonts w:ascii="Times New Roman" w:eastAsia="Times New Roman" w:hAnsi="Times New Roman" w:cs="Calibri"/>
          <w:color w:val="FF0000"/>
          <w:sz w:val="24"/>
          <w:szCs w:val="24"/>
          <w:lang w:eastAsia="cs-CZ"/>
        </w:rPr>
      </w:pPr>
    </w:p>
    <w:p w14:paraId="2DE7FAFE" w14:textId="77777777" w:rsidR="001E0729" w:rsidRPr="001E0729" w:rsidRDefault="001E0729" w:rsidP="001E0729">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Výše úhrady za ubytování a stravu stanovená na jeden kalendářní měsíc činí podle tohoto článku odst. 3 celkem </w:t>
      </w:r>
      <w:r w:rsidRPr="001E0729">
        <w:rPr>
          <w:rFonts w:ascii="Times New Roman" w:eastAsia="Times New Roman" w:hAnsi="Times New Roman" w:cs="Calibri"/>
          <w:color w:val="000000"/>
          <w:sz w:val="24"/>
          <w:szCs w:val="24"/>
          <w:lang w:eastAsia="cs-CZ"/>
        </w:rPr>
        <w:fldChar w:fldCharType="begin"/>
      </w:r>
      <w:r w:rsidRPr="001E0729">
        <w:rPr>
          <w:rFonts w:ascii="Times New Roman" w:eastAsia="Times New Roman" w:hAnsi="Times New Roman" w:cs="Calibri"/>
          <w:color w:val="000000"/>
          <w:sz w:val="24"/>
          <w:szCs w:val="24"/>
          <w:lang w:eastAsia="cs-CZ"/>
        </w:rPr>
        <w:instrText>DOCVARIABLE PredpisySingle_KlientHradi</w:instrText>
      </w:r>
      <w:r w:rsidRPr="001E0729">
        <w:rPr>
          <w:rFonts w:ascii="Times New Roman" w:eastAsia="Times New Roman" w:hAnsi="Times New Roman" w:cs="Calibri"/>
          <w:color w:val="000000"/>
          <w:sz w:val="24"/>
          <w:szCs w:val="24"/>
          <w:lang w:eastAsia="cs-CZ"/>
        </w:rPr>
        <w:fldChar w:fldCharType="separate"/>
      </w:r>
      <w:r w:rsidRPr="001E0729">
        <w:rPr>
          <w:rFonts w:ascii="Times New Roman" w:eastAsia="Times New Roman" w:hAnsi="Times New Roman" w:cs="Times New Roman"/>
          <w:color w:val="000000"/>
          <w:sz w:val="24"/>
          <w:szCs w:val="24"/>
          <w:lang w:eastAsia="cs-CZ"/>
        </w:rPr>
        <w:t>&lt;&lt;Klient hradí&gt;&gt;</w:t>
      </w:r>
      <w:r w:rsidRPr="001E0729">
        <w:rPr>
          <w:rFonts w:ascii="Times New Roman" w:eastAsia="Times New Roman" w:hAnsi="Times New Roman" w:cs="Calibri"/>
          <w:color w:val="000000"/>
          <w:sz w:val="24"/>
          <w:szCs w:val="24"/>
          <w:lang w:eastAsia="cs-CZ"/>
        </w:rPr>
        <w:fldChar w:fldCharType="end"/>
      </w:r>
      <w:r w:rsidRPr="001E0729">
        <w:rPr>
          <w:rFonts w:ascii="Times New Roman" w:eastAsia="Times New Roman" w:hAnsi="Times New Roman" w:cs="Calibri"/>
          <w:color w:val="000000"/>
          <w:sz w:val="24"/>
          <w:szCs w:val="24"/>
          <w:lang w:eastAsia="cs-CZ"/>
        </w:rPr>
        <w:t>,00 Kč.</w:t>
      </w:r>
    </w:p>
    <w:p w14:paraId="37949C0B"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5B332D8F" w14:textId="77777777" w:rsidR="001E0729" w:rsidRPr="001E0729" w:rsidRDefault="001E0729" w:rsidP="001E0729">
      <w:pPr>
        <w:numPr>
          <w:ilvl w:val="0"/>
          <w:numId w:val="6"/>
        </w:numPr>
        <w:tabs>
          <w:tab w:val="left" w:pos="422"/>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V souladu s ustanovením § 73 odst. 3 zákona o sociálních službách, kdy musí uživateli po úhradě ubytování a stravování zůstat minimálně </w:t>
      </w:r>
      <w:proofErr w:type="gramStart"/>
      <w:r w:rsidRPr="001E0729">
        <w:rPr>
          <w:rFonts w:ascii="Times New Roman" w:eastAsia="Times New Roman" w:hAnsi="Times New Roman" w:cs="Times New Roman"/>
          <w:color w:val="000000"/>
          <w:sz w:val="24"/>
          <w:szCs w:val="24"/>
          <w:lang w:eastAsia="cs-CZ"/>
        </w:rPr>
        <w:t>15%</w:t>
      </w:r>
      <w:proofErr w:type="gramEnd"/>
      <w:r w:rsidRPr="001E0729">
        <w:rPr>
          <w:rFonts w:ascii="Times New Roman" w:eastAsia="Times New Roman" w:hAnsi="Times New Roman" w:cs="Times New Roman"/>
          <w:color w:val="000000"/>
          <w:sz w:val="24"/>
          <w:szCs w:val="24"/>
          <w:lang w:eastAsia="cs-CZ"/>
        </w:rPr>
        <w:t xml:space="preserve"> z jeho příjmů, </w:t>
      </w:r>
      <w:r w:rsidRPr="001E0729">
        <w:rPr>
          <w:rFonts w:ascii="Times New Roman" w:eastAsia="Times New Roman" w:hAnsi="Times New Roman" w:cs="Calibri"/>
          <w:b/>
          <w:color w:val="000000"/>
          <w:sz w:val="24"/>
          <w:szCs w:val="24"/>
          <w:lang w:eastAsia="cs-CZ"/>
        </w:rPr>
        <w:t>je úhrada stanovena ve výši 5 745,00 Kč měsíčně a připadá na ubytování a stravování</w:t>
      </w:r>
    </w:p>
    <w:p w14:paraId="55679F70"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035C7963" w14:textId="77777777" w:rsidR="001E0729" w:rsidRPr="001E0729" w:rsidRDefault="001E0729" w:rsidP="001E0729">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Uživatel je povinen zaplatit za poskytování péče za kalendářní měsíc částku ve výši přiznaného příspěvku na péči podle zákona č. 108/2006 Sb., o sociálních službách, tj. </w:t>
      </w:r>
      <w:r w:rsidRPr="001E0729">
        <w:rPr>
          <w:rFonts w:ascii="Times New Roman" w:eastAsia="Times New Roman" w:hAnsi="Times New Roman" w:cs="Calibri"/>
          <w:color w:val="000000"/>
          <w:sz w:val="24"/>
          <w:szCs w:val="24"/>
          <w:lang w:eastAsia="cs-CZ"/>
        </w:rPr>
        <w:fldChar w:fldCharType="begin"/>
      </w:r>
      <w:r w:rsidRPr="001E0729">
        <w:rPr>
          <w:rFonts w:ascii="Times New Roman" w:eastAsia="Times New Roman" w:hAnsi="Times New Roman" w:cs="Calibri"/>
          <w:color w:val="000000"/>
          <w:sz w:val="24"/>
          <w:szCs w:val="24"/>
          <w:lang w:eastAsia="cs-CZ"/>
        </w:rPr>
        <w:instrText>DOCVARIABLE PrispevekNaPeci_Castka</w:instrText>
      </w:r>
      <w:r w:rsidRPr="001E0729">
        <w:rPr>
          <w:rFonts w:ascii="Times New Roman" w:eastAsia="Times New Roman" w:hAnsi="Times New Roman" w:cs="Calibri"/>
          <w:color w:val="000000"/>
          <w:sz w:val="24"/>
          <w:szCs w:val="24"/>
          <w:lang w:eastAsia="cs-CZ"/>
        </w:rPr>
        <w:fldChar w:fldCharType="separate"/>
      </w:r>
      <w:r w:rsidRPr="001E0729">
        <w:rPr>
          <w:rFonts w:ascii="Times New Roman" w:eastAsia="Times New Roman" w:hAnsi="Times New Roman" w:cs="Times New Roman"/>
          <w:color w:val="000000"/>
          <w:sz w:val="24"/>
          <w:szCs w:val="24"/>
          <w:lang w:eastAsia="cs-CZ"/>
        </w:rPr>
        <w:t>&lt;&lt;Příspěvek na péči&gt;&gt;</w:t>
      </w:r>
      <w:r w:rsidRPr="001E0729">
        <w:rPr>
          <w:rFonts w:ascii="Times New Roman" w:eastAsia="Times New Roman" w:hAnsi="Times New Roman" w:cs="Calibri"/>
          <w:color w:val="000000"/>
          <w:sz w:val="24"/>
          <w:szCs w:val="24"/>
          <w:lang w:eastAsia="cs-CZ"/>
        </w:rPr>
        <w:fldChar w:fldCharType="end"/>
      </w:r>
      <w:r w:rsidRPr="001E0729">
        <w:rPr>
          <w:rFonts w:ascii="Times New Roman" w:eastAsia="Times New Roman" w:hAnsi="Times New Roman" w:cs="Calibri"/>
          <w:color w:val="000000"/>
          <w:sz w:val="24"/>
          <w:szCs w:val="24"/>
          <w:lang w:eastAsia="cs-CZ"/>
        </w:rPr>
        <w:t>,</w:t>
      </w:r>
      <w:r w:rsidRPr="001E0729">
        <w:rPr>
          <w:rFonts w:ascii="Times New Roman" w:eastAsia="Times New Roman" w:hAnsi="Times New Roman" w:cs="Times New Roman"/>
          <w:color w:val="000000"/>
          <w:sz w:val="24"/>
          <w:szCs w:val="24"/>
          <w:lang w:eastAsia="cs-CZ"/>
        </w:rPr>
        <w:t>00</w:t>
      </w:r>
      <w:r w:rsidRPr="001E0729">
        <w:rPr>
          <w:rFonts w:ascii="Times New Roman" w:eastAsia="Times New Roman" w:hAnsi="Times New Roman" w:cs="Calibri"/>
          <w:color w:val="000000"/>
          <w:sz w:val="24"/>
          <w:szCs w:val="24"/>
          <w:lang w:eastAsia="cs-CZ"/>
        </w:rPr>
        <w:t>Kč.</w:t>
      </w:r>
    </w:p>
    <w:p w14:paraId="0DA97B72" w14:textId="77777777" w:rsidR="001E0729" w:rsidRPr="001E0729" w:rsidRDefault="001E0729" w:rsidP="001E0729">
      <w:pPr>
        <w:autoSpaceDE w:val="0"/>
        <w:autoSpaceDN w:val="0"/>
        <w:adjustRightInd w:val="0"/>
        <w:spacing w:after="0" w:line="240" w:lineRule="auto"/>
        <w:ind w:left="708"/>
        <w:rPr>
          <w:rFonts w:ascii="Times New Roman" w:eastAsia="Times New Roman" w:hAnsi="Times New Roman" w:cs="Calibri"/>
          <w:color w:val="000000"/>
          <w:sz w:val="24"/>
          <w:szCs w:val="24"/>
          <w:lang w:eastAsia="cs-CZ"/>
        </w:rPr>
      </w:pPr>
    </w:p>
    <w:p w14:paraId="39F18BE5" w14:textId="77777777" w:rsidR="001E0729" w:rsidRPr="001E0729" w:rsidRDefault="001E0729" w:rsidP="001E0729">
      <w:pPr>
        <w:numPr>
          <w:ilvl w:val="0"/>
          <w:numId w:val="6"/>
        </w:numPr>
        <w:tabs>
          <w:tab w:val="left" w:pos="422"/>
          <w:tab w:val="left" w:pos="844"/>
        </w:tabs>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Výše úhrady za poskytnutí ubytování, stravy a péče podle tohoto článku za měsíc </w:t>
      </w:r>
      <w:r w:rsidRPr="001E0729">
        <w:rPr>
          <w:rFonts w:ascii="Times New Roman" w:eastAsia="Times New Roman" w:hAnsi="Times New Roman" w:cs="Calibri"/>
          <w:color w:val="FF0000"/>
          <w:sz w:val="24"/>
          <w:szCs w:val="24"/>
          <w:u w:val="single"/>
          <w:lang w:eastAsia="cs-CZ"/>
        </w:rPr>
        <w:t xml:space="preserve">X </w:t>
      </w:r>
      <w:r w:rsidRPr="001E0729">
        <w:rPr>
          <w:rFonts w:ascii="Times New Roman" w:eastAsia="Times New Roman" w:hAnsi="Times New Roman" w:cs="Times New Roman"/>
          <w:color w:val="000000"/>
          <w:sz w:val="24"/>
          <w:szCs w:val="24"/>
          <w:lang w:eastAsia="cs-CZ"/>
        </w:rPr>
        <w:t xml:space="preserve">je </w:t>
      </w:r>
      <w:proofErr w:type="gramStart"/>
      <w:r w:rsidRPr="001E0729">
        <w:rPr>
          <w:rFonts w:ascii="Times New Roman" w:eastAsia="Times New Roman" w:hAnsi="Times New Roman" w:cs="Calibri"/>
          <w:color w:val="FF0000"/>
          <w:sz w:val="24"/>
          <w:szCs w:val="24"/>
          <w:u w:val="single"/>
          <w:lang w:eastAsia="cs-CZ"/>
        </w:rPr>
        <w:t>X,--</w:t>
      </w:r>
      <w:proofErr w:type="gramEnd"/>
      <w:r w:rsidRPr="001E0729">
        <w:rPr>
          <w:rFonts w:ascii="Times New Roman" w:eastAsia="Times New Roman" w:hAnsi="Times New Roman" w:cs="Times New Roman"/>
          <w:color w:val="000000"/>
          <w:sz w:val="24"/>
          <w:szCs w:val="24"/>
          <w:lang w:eastAsia="cs-CZ"/>
        </w:rPr>
        <w:t xml:space="preserve"> Kč.</w:t>
      </w:r>
    </w:p>
    <w:p w14:paraId="0290B4F9"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47B73B3" w14:textId="77777777" w:rsidR="001E0729" w:rsidRPr="001E0729" w:rsidRDefault="001E0729" w:rsidP="001E0729">
      <w:pPr>
        <w:numPr>
          <w:ilvl w:val="0"/>
          <w:numId w:val="6"/>
        </w:numPr>
        <w:tabs>
          <w:tab w:val="left" w:pos="422"/>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b/>
          <w:color w:val="000000"/>
          <w:sz w:val="24"/>
          <w:szCs w:val="24"/>
          <w:lang w:eastAsia="cs-CZ"/>
        </w:rPr>
        <w:t xml:space="preserve">Celková výše úhrady za poskytnutí ubytování, stravy a péče podle tohoto článku </w:t>
      </w:r>
      <w:proofErr w:type="gramStart"/>
      <w:r w:rsidRPr="001E0729">
        <w:rPr>
          <w:rFonts w:ascii="Times New Roman" w:eastAsia="Times New Roman" w:hAnsi="Times New Roman" w:cs="Calibri"/>
          <w:b/>
          <w:color w:val="000000"/>
          <w:sz w:val="24"/>
          <w:szCs w:val="24"/>
          <w:lang w:eastAsia="cs-CZ"/>
        </w:rPr>
        <w:t xml:space="preserve">za </w:t>
      </w:r>
      <w:r w:rsidRPr="001E0729">
        <w:rPr>
          <w:rFonts w:ascii="Times New Roman" w:eastAsia="Times New Roman" w:hAnsi="Times New Roman" w:cs="Times New Roman"/>
          <w:b/>
          <w:color w:val="000000"/>
          <w:sz w:val="24"/>
          <w:szCs w:val="24"/>
          <w:lang w:eastAsia="cs-CZ"/>
        </w:rPr>
        <w:t xml:space="preserve"> jeden</w:t>
      </w:r>
      <w:proofErr w:type="gramEnd"/>
      <w:r w:rsidRPr="001E0729">
        <w:rPr>
          <w:rFonts w:ascii="Times New Roman" w:eastAsia="Times New Roman" w:hAnsi="Times New Roman" w:cs="Times New Roman"/>
          <w:b/>
          <w:color w:val="000000"/>
          <w:sz w:val="24"/>
          <w:szCs w:val="24"/>
          <w:lang w:eastAsia="cs-CZ"/>
        </w:rPr>
        <w:t xml:space="preserve"> kalendářní </w:t>
      </w:r>
      <w:r w:rsidRPr="001E0729">
        <w:rPr>
          <w:rFonts w:ascii="Times New Roman" w:eastAsia="Times New Roman" w:hAnsi="Times New Roman" w:cs="Calibri"/>
          <w:b/>
          <w:color w:val="000000"/>
          <w:sz w:val="24"/>
          <w:szCs w:val="24"/>
          <w:lang w:eastAsia="cs-CZ"/>
        </w:rPr>
        <w:t xml:space="preserve">měsíc je </w:t>
      </w:r>
      <w:r w:rsidRPr="001E0729">
        <w:rPr>
          <w:rFonts w:ascii="Times New Roman" w:eastAsia="Times New Roman" w:hAnsi="Times New Roman" w:cs="Times New Roman"/>
          <w:b/>
          <w:color w:val="000000"/>
          <w:sz w:val="24"/>
          <w:szCs w:val="24"/>
          <w:lang w:eastAsia="cs-CZ"/>
        </w:rPr>
        <w:fldChar w:fldCharType="begin"/>
      </w:r>
      <w:r w:rsidRPr="001E0729">
        <w:rPr>
          <w:rFonts w:ascii="Times New Roman" w:eastAsia="Times New Roman" w:hAnsi="Times New Roman" w:cs="Times New Roman"/>
          <w:b/>
          <w:color w:val="000000"/>
          <w:sz w:val="24"/>
          <w:szCs w:val="24"/>
          <w:lang w:eastAsia="cs-CZ"/>
        </w:rPr>
        <w:instrText xml:space="preserve"> DOCVARIABLE PredpisySingle_CelkemZaKlienta </w:instrText>
      </w:r>
      <w:r w:rsidRPr="001E0729">
        <w:rPr>
          <w:rFonts w:ascii="Times New Roman" w:eastAsia="Times New Roman" w:hAnsi="Times New Roman" w:cs="Times New Roman"/>
          <w:b/>
          <w:color w:val="000000"/>
          <w:sz w:val="24"/>
          <w:szCs w:val="24"/>
          <w:lang w:eastAsia="cs-CZ"/>
        </w:rPr>
        <w:fldChar w:fldCharType="separate"/>
      </w:r>
      <w:r w:rsidRPr="001E0729">
        <w:rPr>
          <w:rFonts w:ascii="Times New Roman" w:eastAsia="Times New Roman" w:hAnsi="Times New Roman" w:cs="Calibri"/>
          <w:b/>
          <w:color w:val="000000"/>
          <w:sz w:val="24"/>
          <w:szCs w:val="24"/>
          <w:lang w:eastAsia="cs-CZ"/>
        </w:rPr>
        <w:t>&lt;&lt;Celkem za klienta&gt;&gt;</w:t>
      </w:r>
      <w:r w:rsidRPr="001E0729">
        <w:rPr>
          <w:rFonts w:ascii="Times New Roman" w:eastAsia="Times New Roman" w:hAnsi="Times New Roman" w:cs="Times New Roman"/>
          <w:b/>
          <w:color w:val="000000"/>
          <w:sz w:val="24"/>
          <w:szCs w:val="24"/>
          <w:lang w:eastAsia="cs-CZ"/>
        </w:rPr>
        <w:fldChar w:fldCharType="end"/>
      </w:r>
      <w:r w:rsidRPr="001E0729">
        <w:rPr>
          <w:rFonts w:ascii="Times New Roman" w:eastAsia="Times New Roman" w:hAnsi="Times New Roman" w:cs="Times New Roman"/>
          <w:b/>
          <w:color w:val="000000"/>
          <w:sz w:val="24"/>
          <w:szCs w:val="24"/>
          <w:lang w:eastAsia="cs-CZ"/>
        </w:rPr>
        <w:t>Kč</w:t>
      </w:r>
      <w:r w:rsidRPr="001E0729">
        <w:rPr>
          <w:rFonts w:ascii="Times New Roman" w:eastAsia="Times New Roman" w:hAnsi="Times New Roman" w:cs="Calibri"/>
          <w:color w:val="000000"/>
          <w:sz w:val="24"/>
          <w:szCs w:val="24"/>
          <w:lang w:eastAsia="cs-CZ"/>
        </w:rPr>
        <w:t>.</w:t>
      </w:r>
    </w:p>
    <w:p w14:paraId="0F125933"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4DF4A25A" w14:textId="77777777" w:rsidR="001E0729" w:rsidRPr="001E0729" w:rsidRDefault="001E0729" w:rsidP="001E0729">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Times New Roman"/>
          <w:color w:val="FF0000"/>
          <w:sz w:val="24"/>
          <w:szCs w:val="24"/>
          <w:lang w:eastAsia="cs-CZ"/>
        </w:rPr>
        <w:t>Uživatel se zavazuje a je povinen platit úhradu podle tohoto článku na účet poskytovatele k 15. dni příslušného měsíce, za který je poskytována</w:t>
      </w:r>
      <w:r w:rsidRPr="001E0729">
        <w:rPr>
          <w:rFonts w:ascii="Times New Roman" w:eastAsia="Times New Roman" w:hAnsi="Times New Roman" w:cs="Calibri"/>
          <w:color w:val="000000"/>
          <w:sz w:val="24"/>
          <w:szCs w:val="24"/>
          <w:lang w:eastAsia="cs-CZ"/>
        </w:rPr>
        <w:t>.</w:t>
      </w:r>
    </w:p>
    <w:p w14:paraId="3D05476D"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0E91F1F9" w14:textId="77777777" w:rsidR="001E0729" w:rsidRPr="001E0729" w:rsidRDefault="001E0729" w:rsidP="001E0729">
      <w:pPr>
        <w:numPr>
          <w:ilvl w:val="0"/>
          <w:numId w:val="6"/>
        </w:numPr>
        <w:autoSpaceDE w:val="0"/>
        <w:autoSpaceDN w:val="0"/>
        <w:adjustRightInd w:val="0"/>
        <w:spacing w:after="0" w:line="240" w:lineRule="auto"/>
        <w:ind w:left="422" w:hanging="422"/>
        <w:jc w:val="both"/>
        <w:rPr>
          <w:rFonts w:ascii="Times New Roman" w:eastAsia="Times New Roman" w:hAnsi="Times New Roman" w:cs="Calibri"/>
          <w:b/>
          <w:color w:val="FF0000"/>
          <w:sz w:val="24"/>
          <w:szCs w:val="24"/>
          <w:u w:val="single"/>
          <w:lang w:eastAsia="cs-CZ"/>
        </w:rPr>
      </w:pPr>
      <w:r w:rsidRPr="001E0729">
        <w:rPr>
          <w:rFonts w:ascii="Times New Roman" w:eastAsia="Times New Roman" w:hAnsi="Times New Roman" w:cs="Times New Roman"/>
          <w:color w:val="FF0000"/>
          <w:sz w:val="24"/>
          <w:szCs w:val="24"/>
          <w:u w:val="single"/>
          <w:lang w:eastAsia="cs-CZ"/>
        </w:rPr>
        <w:t xml:space="preserve">Pokud uživatel zažádal o zvýšení stávajícího příspěvku na péči a po celou dobu vyřizování této žádosti byl již ubytován na adrese uvedené v záhlaví této smlouvy, náleží zpětně celá částka přiznaného příspěvku poskytovateli. Tuto skutečnost je povinen poskytovateli oznámit a doložit do konce měsíce, v němž obdržel rozhodnutí o zvýšení příspěvku na péči. </w:t>
      </w:r>
    </w:p>
    <w:p w14:paraId="0FFC9AFA"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FF0000"/>
          <w:sz w:val="24"/>
          <w:szCs w:val="24"/>
          <w:u w:val="single"/>
          <w:lang w:eastAsia="cs-CZ"/>
        </w:rPr>
      </w:pPr>
    </w:p>
    <w:p w14:paraId="68D2212A" w14:textId="77777777" w:rsidR="001E0729" w:rsidRPr="001E0729" w:rsidRDefault="001E0729" w:rsidP="001E0729">
      <w:pPr>
        <w:numPr>
          <w:ilvl w:val="0"/>
          <w:numId w:val="6"/>
        </w:numPr>
        <w:tabs>
          <w:tab w:val="left" w:pos="357"/>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Uživatel je povinen doložit poskytovateli výši svého příjmu ve smyslu § 7 zákona č. 110/2006 Sb., o životním minimu, např. příplatek k důchodu podle nařízení vlády č. 622/2004 Sb., ve znění nařízení vlády č.405/2005 Sb. (o poskytování příplatku k důchodu ke zmírnění některých křivd způsobených komunistickým režimem v oblasti sociální), příjem z pronájmu, příjem z pojištění a další opakující se nebo pravidelné příjmy. Výši příjmu je uživatel povinen doložit při nástupu do Domova</w:t>
      </w:r>
      <w:r w:rsidRPr="001E0729">
        <w:rPr>
          <w:rFonts w:ascii="Times New Roman" w:eastAsia="Times New Roman" w:hAnsi="Times New Roman" w:cs="Times New Roman"/>
          <w:color w:val="000000"/>
          <w:sz w:val="24"/>
          <w:szCs w:val="24"/>
          <w:lang w:eastAsia="cs-CZ"/>
        </w:rPr>
        <w:t xml:space="preserve"> </w:t>
      </w:r>
      <w:r w:rsidRPr="001E0729">
        <w:rPr>
          <w:rFonts w:ascii="Times New Roman" w:eastAsia="Times New Roman" w:hAnsi="Times New Roman" w:cs="Calibri"/>
          <w:color w:val="000000"/>
          <w:sz w:val="24"/>
          <w:szCs w:val="24"/>
          <w:lang w:eastAsia="cs-CZ"/>
        </w:rPr>
        <w:t xml:space="preserve">Božice a dále při každé změně příjmu. </w:t>
      </w:r>
    </w:p>
    <w:p w14:paraId="604F38E0"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FF0000"/>
          <w:sz w:val="24"/>
          <w:szCs w:val="24"/>
          <w:u w:val="single"/>
          <w:lang w:eastAsia="cs-CZ"/>
        </w:rPr>
      </w:pPr>
    </w:p>
    <w:p w14:paraId="5A45C370" w14:textId="77777777" w:rsidR="001E0729" w:rsidRPr="001E0729" w:rsidRDefault="001E0729" w:rsidP="001E0729">
      <w:pPr>
        <w:numPr>
          <w:ilvl w:val="0"/>
          <w:numId w:val="6"/>
        </w:numPr>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Úhradu za poskytování ubytování a stravy poskytovatelem stanovené v Čl. VIII Smlouvy je poskytovatel povinen vyúčtovat a písemné vyúčtování uživateli předat nejpozději do konce příslušného měsíce, za který je ubytování a strava poskytována. </w:t>
      </w:r>
    </w:p>
    <w:p w14:paraId="41678644" w14:textId="77777777" w:rsidR="001E0729" w:rsidRPr="001E0729" w:rsidRDefault="001E0729" w:rsidP="001E0729">
      <w:pPr>
        <w:autoSpaceDE w:val="0"/>
        <w:autoSpaceDN w:val="0"/>
        <w:adjustRightInd w:val="0"/>
        <w:spacing w:after="0" w:line="240" w:lineRule="auto"/>
        <w:ind w:left="561"/>
        <w:jc w:val="both"/>
        <w:rPr>
          <w:rFonts w:ascii="Times New Roman" w:eastAsia="Times New Roman" w:hAnsi="Times New Roman" w:cs="Times New Roman"/>
          <w:color w:val="000000"/>
          <w:sz w:val="24"/>
          <w:szCs w:val="24"/>
          <w:lang w:eastAsia="cs-CZ"/>
        </w:rPr>
      </w:pPr>
    </w:p>
    <w:p w14:paraId="3B96ABBB" w14:textId="77777777" w:rsidR="001E0729" w:rsidRPr="001E0729" w:rsidRDefault="001E0729" w:rsidP="001E0729">
      <w:pPr>
        <w:autoSpaceDE w:val="0"/>
        <w:autoSpaceDN w:val="0"/>
        <w:adjustRightInd w:val="0"/>
        <w:spacing w:after="0" w:line="240" w:lineRule="auto"/>
        <w:ind w:left="561"/>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Přeplatky na úhradách za služby poskytované poskytovatelem podle této smlouvy je poskytovatel povinen vyúčtovat a písemné vyúčtování uživateli předat nejpozději do konce kalendářního měsíce následujícího po kalendářním měsíci, za nějž přeplatek vznikl. Poskytovatel je povinen přeplatek vyplatit uživateli v hotovosti nejpozději ve lhůtě, v jaké je povinen předat vyúčtování tohoto přeplatku. Pravidla pro vyúčtování přeplatku jsou uvedena v Domácím řádu </w:t>
      </w:r>
      <w:proofErr w:type="gramStart"/>
      <w:r w:rsidRPr="001E0729">
        <w:rPr>
          <w:rFonts w:ascii="Times New Roman" w:eastAsia="Times New Roman" w:hAnsi="Times New Roman" w:cs="Calibri"/>
          <w:color w:val="000000"/>
          <w:sz w:val="24"/>
          <w:szCs w:val="24"/>
          <w:lang w:eastAsia="cs-CZ"/>
        </w:rPr>
        <w:t>( příloha</w:t>
      </w:r>
      <w:proofErr w:type="gramEnd"/>
      <w:r w:rsidRPr="001E0729">
        <w:rPr>
          <w:rFonts w:ascii="Times New Roman" w:eastAsia="Times New Roman" w:hAnsi="Times New Roman" w:cs="Calibri"/>
          <w:color w:val="000000"/>
          <w:sz w:val="24"/>
          <w:szCs w:val="24"/>
          <w:lang w:eastAsia="cs-CZ"/>
        </w:rPr>
        <w:t xml:space="preserve"> č. 2 této smlouvy).</w:t>
      </w:r>
    </w:p>
    <w:p w14:paraId="1E46F449"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231655B6"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2AE2DBA5"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IX.</w:t>
      </w:r>
    </w:p>
    <w:p w14:paraId="5C110914"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Pobyt uživatele mimo zařízení poskytovatele a způsob úhrady v jeho průběhu</w:t>
      </w:r>
    </w:p>
    <w:p w14:paraId="149630B1"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p>
    <w:p w14:paraId="60D6A368" w14:textId="77777777" w:rsidR="001E0729" w:rsidRPr="001E0729" w:rsidRDefault="001E0729" w:rsidP="001E0729">
      <w:pPr>
        <w:numPr>
          <w:ilvl w:val="0"/>
          <w:numId w:val="7"/>
        </w:numPr>
        <w:tabs>
          <w:tab w:val="left" w:pos="0"/>
          <w:tab w:val="left" w:pos="426"/>
        </w:tabs>
        <w:autoSpaceDE w:val="0"/>
        <w:autoSpaceDN w:val="0"/>
        <w:adjustRightInd w:val="0"/>
        <w:spacing w:before="100" w:after="120" w:line="240" w:lineRule="auto"/>
        <w:ind w:left="426" w:hanging="426"/>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w:t>
      </w:r>
      <w:r w:rsidRPr="001E0729">
        <w:rPr>
          <w:rFonts w:ascii="Times New Roman" w:eastAsia="Times New Roman" w:hAnsi="Times New Roman" w:cs="Calibri"/>
          <w:color w:val="000000"/>
          <w:sz w:val="24"/>
          <w:szCs w:val="24"/>
          <w:lang w:eastAsia="cs-CZ"/>
        </w:rPr>
        <w:t>neodebraných jídel</w:t>
      </w:r>
      <w:r w:rsidRPr="001E0729">
        <w:rPr>
          <w:rFonts w:ascii="Times New Roman" w:eastAsia="Times New Roman" w:hAnsi="Times New Roman" w:cs="Times New Roman"/>
          <w:color w:val="000000"/>
          <w:sz w:val="24"/>
          <w:szCs w:val="24"/>
          <w:lang w:eastAsia="cs-CZ"/>
        </w:rPr>
        <w:t xml:space="preserve">. </w:t>
      </w:r>
    </w:p>
    <w:p w14:paraId="2547B3F6" w14:textId="77777777" w:rsidR="001E0729" w:rsidRPr="001E0729" w:rsidRDefault="001E0729" w:rsidP="001E0729">
      <w:pPr>
        <w:numPr>
          <w:ilvl w:val="0"/>
          <w:numId w:val="7"/>
        </w:numPr>
        <w:tabs>
          <w:tab w:val="left" w:pos="426"/>
        </w:tabs>
        <w:autoSpaceDE w:val="0"/>
        <w:autoSpaceDN w:val="0"/>
        <w:adjustRightInd w:val="0"/>
        <w:spacing w:before="100" w:after="120" w:line="240" w:lineRule="auto"/>
        <w:ind w:left="426" w:hanging="426"/>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V případě nečekaného nástupu uživatele do zdravotnického zařízení, poskytne poskytovatel náhradu zaplacené úhrady za stravu za dny následující po dni nástupu do zdravotnického zařízení. </w:t>
      </w:r>
    </w:p>
    <w:p w14:paraId="4ACF9C6A" w14:textId="77777777" w:rsidR="001E0729" w:rsidRPr="001E0729" w:rsidRDefault="001E0729" w:rsidP="001E0729">
      <w:pPr>
        <w:numPr>
          <w:ilvl w:val="0"/>
          <w:numId w:val="7"/>
        </w:numPr>
        <w:tabs>
          <w:tab w:val="left" w:pos="426"/>
        </w:tabs>
        <w:autoSpaceDE w:val="0"/>
        <w:autoSpaceDN w:val="0"/>
        <w:adjustRightInd w:val="0"/>
        <w:spacing w:before="100" w:after="120" w:line="240" w:lineRule="auto"/>
        <w:ind w:left="426" w:hanging="426"/>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V případě, že se uživatel bude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 Příspěvek na péči se nevrací v případě pobytu uživatele ve zdravotnickém zařízení, náleží poskytovateli.</w:t>
      </w:r>
    </w:p>
    <w:p w14:paraId="19B06341" w14:textId="77777777" w:rsidR="001E0729" w:rsidRPr="001E0729" w:rsidRDefault="001E0729" w:rsidP="001E0729">
      <w:pPr>
        <w:numPr>
          <w:ilvl w:val="0"/>
          <w:numId w:val="7"/>
        </w:numPr>
        <w:tabs>
          <w:tab w:val="left" w:pos="426"/>
        </w:tabs>
        <w:autoSpaceDE w:val="0"/>
        <w:autoSpaceDN w:val="0"/>
        <w:adjustRightInd w:val="0"/>
        <w:spacing w:before="100" w:after="120" w:line="240" w:lineRule="auto"/>
        <w:ind w:left="426" w:hanging="426"/>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Pobyt uživatele mimo zařízení poskytovatele a způsob výplaty vratek upravuje Domácí řád (příloha č. 2 této smlouvy).</w:t>
      </w:r>
    </w:p>
    <w:p w14:paraId="1EDC78CD"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X.</w:t>
      </w:r>
    </w:p>
    <w:p w14:paraId="0B130F31"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Ujednání o dodržení vnitřních pravidel stanovených poskytovatelem pro poskytování sociálních služeb</w:t>
      </w:r>
    </w:p>
    <w:p w14:paraId="753A7F8C"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603C1944" w14:textId="77777777" w:rsidR="001E0729" w:rsidRPr="001E0729" w:rsidRDefault="001E0729" w:rsidP="001E0729">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Uživatel prohlašuje, že byl seznámen s Domácím řádem Domova Božice (příloha č. 2 této smlouvy). Uživatel prohlašuje, že Domácí řád mu byl předán v písemné podobě, že zásady Domácího řádu přečetl a že jim plně porozuměl. Uživatel se zavazuje a je povinen jeho zásady dodržovat. </w:t>
      </w:r>
    </w:p>
    <w:p w14:paraId="7CA225D5" w14:textId="77777777" w:rsidR="001E0729" w:rsidRPr="001E0729" w:rsidRDefault="001E0729" w:rsidP="001E0729">
      <w:pPr>
        <w:autoSpaceDE w:val="0"/>
        <w:autoSpaceDN w:val="0"/>
        <w:adjustRightInd w:val="0"/>
        <w:spacing w:after="0" w:line="240" w:lineRule="auto"/>
        <w:ind w:left="360"/>
        <w:jc w:val="both"/>
        <w:rPr>
          <w:rFonts w:ascii="Times New Roman" w:eastAsia="Times New Roman" w:hAnsi="Times New Roman" w:cs="Calibri"/>
          <w:color w:val="000000"/>
          <w:sz w:val="24"/>
          <w:szCs w:val="24"/>
          <w:lang w:eastAsia="cs-CZ"/>
        </w:rPr>
      </w:pPr>
    </w:p>
    <w:p w14:paraId="73925E4D" w14:textId="77777777" w:rsidR="001E0729" w:rsidRPr="001E0729" w:rsidRDefault="001E0729" w:rsidP="001E0729">
      <w:pPr>
        <w:numPr>
          <w:ilvl w:val="0"/>
          <w:numId w:val="8"/>
        </w:numPr>
        <w:tabs>
          <w:tab w:val="left" w:pos="360"/>
        </w:tabs>
        <w:autoSpaceDE w:val="0"/>
        <w:autoSpaceDN w:val="0"/>
        <w:adjustRightInd w:val="0"/>
        <w:spacing w:after="0" w:line="240" w:lineRule="auto"/>
        <w:ind w:hanging="72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Uživatel prohlašuje, že byl seznámen s možností podávání stížnosti. </w:t>
      </w:r>
    </w:p>
    <w:p w14:paraId="5138AEFA"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69D822B" w14:textId="77777777" w:rsidR="001E0729" w:rsidRPr="001E0729" w:rsidRDefault="001E0729" w:rsidP="001E0729">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Uživatel prohlašuje, že byl seznámen s možností uložit si finanční hotovost, vkladní knížku, šperky a jiné cenné věci do </w:t>
      </w:r>
      <w:r w:rsidRPr="001E0729">
        <w:rPr>
          <w:rFonts w:ascii="Times New Roman" w:eastAsia="Times New Roman" w:hAnsi="Times New Roman" w:cs="Times New Roman"/>
          <w:color w:val="000000"/>
          <w:sz w:val="24"/>
          <w:szCs w:val="24"/>
          <w:lang w:eastAsia="cs-CZ"/>
        </w:rPr>
        <w:t>úschovy Domova Božice</w:t>
      </w:r>
      <w:r w:rsidRPr="001E0729">
        <w:rPr>
          <w:rFonts w:ascii="Times New Roman" w:eastAsia="Times New Roman" w:hAnsi="Times New Roman" w:cs="Calibri"/>
          <w:color w:val="000000"/>
          <w:sz w:val="24"/>
          <w:szCs w:val="24"/>
          <w:lang w:eastAsia="cs-CZ"/>
        </w:rPr>
        <w:t xml:space="preserve">. </w:t>
      </w:r>
    </w:p>
    <w:p w14:paraId="63975AD3" w14:textId="77777777" w:rsidR="001E0729" w:rsidRPr="001E0729" w:rsidRDefault="001E0729" w:rsidP="001E0729">
      <w:pPr>
        <w:tabs>
          <w:tab w:val="left" w:pos="360"/>
        </w:tabs>
        <w:autoSpaceDE w:val="0"/>
        <w:autoSpaceDN w:val="0"/>
        <w:adjustRightInd w:val="0"/>
        <w:spacing w:after="0" w:line="240" w:lineRule="auto"/>
        <w:ind w:left="360"/>
        <w:jc w:val="both"/>
        <w:rPr>
          <w:rFonts w:ascii="Times New Roman" w:eastAsia="Times New Roman" w:hAnsi="Times New Roman" w:cs="Calibri"/>
          <w:color w:val="000000"/>
          <w:sz w:val="24"/>
          <w:szCs w:val="24"/>
          <w:lang w:eastAsia="cs-CZ"/>
        </w:rPr>
      </w:pPr>
    </w:p>
    <w:p w14:paraId="40843B20" w14:textId="77777777" w:rsidR="001E0729" w:rsidRPr="001E0729" w:rsidRDefault="001E0729" w:rsidP="001E0729">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Uživatel prohlašuje, že byl seznámen s možností ponechat </w:t>
      </w:r>
      <w:r w:rsidRPr="001E0729">
        <w:rPr>
          <w:rFonts w:ascii="Times New Roman" w:eastAsia="Times New Roman" w:hAnsi="Times New Roman" w:cs="Calibri"/>
          <w:color w:val="000000"/>
          <w:sz w:val="24"/>
          <w:szCs w:val="24"/>
          <w:lang w:eastAsia="cs-CZ"/>
        </w:rPr>
        <w:t>si finanční hotovost, vkladní knížku, šperky a jiné cenné věc</w:t>
      </w:r>
      <w:r w:rsidRPr="001E0729">
        <w:rPr>
          <w:rFonts w:ascii="Times New Roman" w:eastAsia="Times New Roman" w:hAnsi="Times New Roman" w:cs="Times New Roman"/>
          <w:color w:val="000000"/>
          <w:sz w:val="24"/>
          <w:szCs w:val="24"/>
          <w:lang w:eastAsia="cs-CZ"/>
        </w:rPr>
        <w:t xml:space="preserve"> u sebe a zamknout si je do trezoru ve své skříni anebo s</w:t>
      </w:r>
      <w:r w:rsidRPr="001E0729">
        <w:rPr>
          <w:rFonts w:ascii="Times New Roman" w:eastAsia="Times New Roman" w:hAnsi="Times New Roman" w:cs="Calibri"/>
          <w:color w:val="000000"/>
          <w:sz w:val="24"/>
          <w:szCs w:val="24"/>
          <w:lang w:eastAsia="cs-CZ"/>
        </w:rPr>
        <w:t>i</w:t>
      </w:r>
      <w:r w:rsidRPr="001E0729">
        <w:rPr>
          <w:rFonts w:ascii="Times New Roman" w:eastAsia="Times New Roman" w:hAnsi="Times New Roman" w:cs="Times New Roman"/>
          <w:color w:val="000000"/>
          <w:sz w:val="24"/>
          <w:szCs w:val="24"/>
          <w:lang w:eastAsia="cs-CZ"/>
        </w:rPr>
        <w:t xml:space="preserve"> je zamknout do svého nočního stolku. </w:t>
      </w:r>
    </w:p>
    <w:p w14:paraId="2BDD18BD" w14:textId="77777777" w:rsidR="001E0729" w:rsidRPr="001E0729" w:rsidRDefault="001E0729" w:rsidP="001E0729">
      <w:pPr>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p>
    <w:p w14:paraId="5C0AC388"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23FC0D14" w14:textId="77777777" w:rsidR="001E0729" w:rsidRPr="001E0729" w:rsidRDefault="001E0729" w:rsidP="001E0729">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Calibri"/>
          <w:color w:val="FF0000"/>
          <w:sz w:val="24"/>
          <w:szCs w:val="24"/>
          <w:lang w:eastAsia="cs-CZ"/>
        </w:rPr>
      </w:pPr>
      <w:r w:rsidRPr="001E0729">
        <w:rPr>
          <w:rFonts w:ascii="Times New Roman" w:eastAsia="Times New Roman" w:hAnsi="Times New Roman" w:cs="Times New Roman"/>
          <w:color w:val="FF0000"/>
          <w:sz w:val="24"/>
          <w:szCs w:val="24"/>
          <w:lang w:eastAsia="cs-CZ"/>
        </w:rPr>
        <w:lastRenderedPageBreak/>
        <w:t>Uživatel prohlašuje, že byl seznámen s pravidly výplaty důchodu a souhlasí s tím, aby mu výplata důchodu byla zasílaná na účet domova, a po úhradě pobytu mu bude vyplácen pouze zůstatek důchodu.</w:t>
      </w:r>
    </w:p>
    <w:p w14:paraId="178E757C" w14:textId="77777777" w:rsidR="001E0729" w:rsidRPr="001E0729" w:rsidRDefault="001E0729" w:rsidP="001E0729">
      <w:pPr>
        <w:autoSpaceDE w:val="0"/>
        <w:autoSpaceDN w:val="0"/>
        <w:adjustRightInd w:val="0"/>
        <w:spacing w:after="0" w:line="240" w:lineRule="auto"/>
        <w:ind w:left="708"/>
        <w:rPr>
          <w:rFonts w:ascii="Times New Roman" w:eastAsia="Times New Roman" w:hAnsi="Times New Roman" w:cs="Times New Roman"/>
          <w:color w:val="000000"/>
          <w:sz w:val="24"/>
          <w:szCs w:val="24"/>
          <w:lang w:eastAsia="cs-CZ"/>
        </w:rPr>
      </w:pPr>
    </w:p>
    <w:p w14:paraId="4F3DD8E2" w14:textId="77777777" w:rsidR="001E0729" w:rsidRPr="001E0729" w:rsidRDefault="001E0729" w:rsidP="001E0729">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Při změně vnitřních pravidel je poskytovatel povinen bezodkladně uživatele o změně informovat a zajistit prokazatelně seznámení uživatele s touto změnou.</w:t>
      </w:r>
    </w:p>
    <w:p w14:paraId="12B630D8"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727C80AB"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XI.</w:t>
      </w:r>
    </w:p>
    <w:p w14:paraId="2D6114C9"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Doba poskytování sociálních služeb</w:t>
      </w:r>
    </w:p>
    <w:p w14:paraId="006735D2"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128861C1" w14:textId="77777777" w:rsidR="001E0729" w:rsidRPr="001E0729" w:rsidRDefault="001E0729" w:rsidP="001E0729">
      <w:pPr>
        <w:numPr>
          <w:ilvl w:val="1"/>
          <w:numId w:val="7"/>
        </w:num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F00000"/>
          <w:sz w:val="24"/>
          <w:szCs w:val="24"/>
          <w:lang w:eastAsia="cs-CZ"/>
        </w:rPr>
        <w:t>Uživatel s poskytovatelem se dohodli na poskytování sociální služby sjednané touto smlouvou na dobu neurčitou.</w:t>
      </w:r>
    </w:p>
    <w:p w14:paraId="151ADFE4"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430BE734"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AB19CD3"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XII.</w:t>
      </w:r>
    </w:p>
    <w:p w14:paraId="4ADA1C06"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Ukončení poskytování sociální služby</w:t>
      </w:r>
    </w:p>
    <w:p w14:paraId="2C71F610"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2AF97C29" w14:textId="77777777" w:rsidR="001E0729" w:rsidRPr="001E0729" w:rsidRDefault="001E0729" w:rsidP="001E0729">
      <w:pPr>
        <w:numPr>
          <w:ilvl w:val="0"/>
          <w:numId w:val="9"/>
        </w:numPr>
        <w:tabs>
          <w:tab w:val="left" w:pos="360"/>
        </w:tabs>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Smlouva zaniká písemnou dohodou obou stran, uzavřením nové smlouvy nebo písemnou výpovědí a dále úmrtím uživatele nebo zánikem poskytovatele.</w:t>
      </w:r>
    </w:p>
    <w:p w14:paraId="401CFB26"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2DBBADF" w14:textId="77777777" w:rsidR="001E0729" w:rsidRPr="001E0729" w:rsidRDefault="001E0729" w:rsidP="001E0729">
      <w:pPr>
        <w:numPr>
          <w:ilvl w:val="0"/>
          <w:numId w:val="9"/>
        </w:num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Uživatel může smlouvu vypovědět bez udání důvodu. Výpovědní lhůta pro výpověď danou uživatelem činí 30 dní a počíná běžet prvním dnem kalendářního měsíce následujícího po kalendářním měsíci, v němž byla tato výpověď poskytovateli doručena. </w:t>
      </w:r>
    </w:p>
    <w:p w14:paraId="329CBD3A"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42142719" w14:textId="77777777" w:rsidR="001E0729" w:rsidRPr="001E0729" w:rsidRDefault="001E0729" w:rsidP="001E0729">
      <w:pPr>
        <w:numPr>
          <w:ilvl w:val="0"/>
          <w:numId w:val="9"/>
        </w:numPr>
        <w:tabs>
          <w:tab w:val="left" w:pos="360"/>
        </w:tabs>
        <w:autoSpaceDE w:val="0"/>
        <w:autoSpaceDN w:val="0"/>
        <w:adjustRightInd w:val="0"/>
        <w:spacing w:after="0" w:line="240" w:lineRule="auto"/>
        <w:ind w:left="180" w:hanging="18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Poskytovatel může smlouvu vypovědět jestliže</w:t>
      </w:r>
    </w:p>
    <w:p w14:paraId="1A2CB96F" w14:textId="77777777" w:rsidR="001E0729" w:rsidRPr="001E0729" w:rsidRDefault="001E0729" w:rsidP="001E0729">
      <w:pPr>
        <w:autoSpaceDE w:val="0"/>
        <w:autoSpaceDN w:val="0"/>
        <w:adjustRightInd w:val="0"/>
        <w:spacing w:after="0" w:line="240" w:lineRule="auto"/>
        <w:ind w:left="708" w:hanging="348"/>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w:t>
      </w:r>
      <w:r w:rsidRPr="001E0729">
        <w:rPr>
          <w:rFonts w:ascii="Times New Roman" w:eastAsia="Times New Roman" w:hAnsi="Times New Roman" w:cs="Times New Roman"/>
          <w:color w:val="000000"/>
          <w:sz w:val="24"/>
          <w:szCs w:val="24"/>
          <w:lang w:eastAsia="cs-CZ"/>
        </w:rPr>
        <w:tab/>
        <w:t>uživatel zamlčí výši příjmu</w:t>
      </w:r>
      <w:r w:rsidRPr="001E0729">
        <w:rPr>
          <w:rFonts w:ascii="Times New Roman" w:eastAsia="Times New Roman" w:hAnsi="Times New Roman" w:cs="Calibri"/>
          <w:color w:val="000000"/>
          <w:sz w:val="24"/>
          <w:szCs w:val="24"/>
          <w:lang w:eastAsia="cs-CZ"/>
        </w:rPr>
        <w:t xml:space="preserve">, má-li podle § 73 odst. 3 zákona o sociálních službách stanovenou nižší úhradu za ubytování a stravování </w:t>
      </w:r>
      <w:r w:rsidRPr="001E0729">
        <w:rPr>
          <w:rFonts w:ascii="Times New Roman" w:eastAsia="Times New Roman" w:hAnsi="Times New Roman" w:cs="Times New Roman"/>
          <w:color w:val="000000"/>
          <w:sz w:val="24"/>
          <w:szCs w:val="24"/>
          <w:lang w:eastAsia="cs-CZ"/>
        </w:rPr>
        <w:t xml:space="preserve">nebo </w:t>
      </w:r>
      <w:proofErr w:type="gramStart"/>
      <w:r w:rsidRPr="001E0729">
        <w:rPr>
          <w:rFonts w:ascii="Times New Roman" w:eastAsia="Times New Roman" w:hAnsi="Times New Roman" w:cs="Calibri"/>
          <w:color w:val="000000"/>
          <w:sz w:val="24"/>
          <w:szCs w:val="24"/>
          <w:lang w:eastAsia="cs-CZ"/>
        </w:rPr>
        <w:t xml:space="preserve">výši </w:t>
      </w:r>
      <w:r w:rsidRPr="001E0729">
        <w:rPr>
          <w:rFonts w:ascii="Times New Roman" w:eastAsia="Times New Roman" w:hAnsi="Times New Roman" w:cs="Times New Roman"/>
          <w:color w:val="000000"/>
          <w:sz w:val="24"/>
          <w:szCs w:val="24"/>
          <w:lang w:eastAsia="cs-CZ"/>
        </w:rPr>
        <w:t xml:space="preserve"> příspěvku</w:t>
      </w:r>
      <w:proofErr w:type="gramEnd"/>
      <w:r w:rsidRPr="001E0729">
        <w:rPr>
          <w:rFonts w:ascii="Times New Roman" w:eastAsia="Times New Roman" w:hAnsi="Times New Roman" w:cs="Times New Roman"/>
          <w:color w:val="000000"/>
          <w:sz w:val="24"/>
          <w:szCs w:val="24"/>
          <w:lang w:eastAsia="cs-CZ"/>
        </w:rPr>
        <w:t xml:space="preserve"> na péči,</w:t>
      </w:r>
    </w:p>
    <w:p w14:paraId="40D29883" w14:textId="77777777" w:rsidR="001E0729" w:rsidRPr="001E0729" w:rsidRDefault="001E0729" w:rsidP="001E0729">
      <w:pPr>
        <w:autoSpaceDE w:val="0"/>
        <w:autoSpaceDN w:val="0"/>
        <w:adjustRightInd w:val="0"/>
        <w:spacing w:after="0" w:line="240" w:lineRule="auto"/>
        <w:ind w:left="708" w:hanging="348"/>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b)</w:t>
      </w:r>
      <w:r w:rsidRPr="001E0729">
        <w:rPr>
          <w:rFonts w:ascii="Times New Roman" w:eastAsia="Times New Roman" w:hAnsi="Times New Roman" w:cs="Times New Roman"/>
          <w:color w:val="000000"/>
          <w:sz w:val="24"/>
          <w:szCs w:val="24"/>
          <w:lang w:eastAsia="cs-CZ"/>
        </w:rPr>
        <w:tab/>
        <w:t xml:space="preserve">uživatel nezaplatí úhradu, byl-li uživatel povinen platit úhradu podle </w:t>
      </w:r>
      <w:r w:rsidRPr="001E0729">
        <w:rPr>
          <w:rFonts w:ascii="Times New Roman" w:eastAsia="Times New Roman" w:hAnsi="Times New Roman" w:cs="Calibri"/>
          <w:color w:val="FF0000"/>
          <w:sz w:val="24"/>
          <w:szCs w:val="24"/>
          <w:lang w:eastAsia="cs-CZ"/>
        </w:rPr>
        <w:t>Čl. VIII</w:t>
      </w:r>
      <w:r w:rsidRPr="001E0729">
        <w:rPr>
          <w:rFonts w:ascii="Times New Roman" w:eastAsia="Times New Roman" w:hAnsi="Times New Roman" w:cs="Times New Roman"/>
          <w:color w:val="000000"/>
          <w:sz w:val="24"/>
          <w:szCs w:val="24"/>
          <w:lang w:eastAsia="cs-CZ"/>
        </w:rPr>
        <w:t xml:space="preserve"> této </w:t>
      </w:r>
      <w:proofErr w:type="gramStart"/>
      <w:r w:rsidRPr="001E0729">
        <w:rPr>
          <w:rFonts w:ascii="Times New Roman" w:eastAsia="Times New Roman" w:hAnsi="Times New Roman" w:cs="Times New Roman"/>
          <w:color w:val="000000"/>
          <w:sz w:val="24"/>
          <w:szCs w:val="24"/>
          <w:lang w:eastAsia="cs-CZ"/>
        </w:rPr>
        <w:t>smlouvy</w:t>
      </w:r>
      <w:proofErr w:type="gramEnd"/>
      <w:r w:rsidRPr="001E0729">
        <w:rPr>
          <w:rFonts w:ascii="Times New Roman" w:eastAsia="Times New Roman" w:hAnsi="Times New Roman" w:cs="Times New Roman"/>
          <w:color w:val="000000"/>
          <w:sz w:val="24"/>
          <w:szCs w:val="24"/>
          <w:lang w:eastAsia="cs-CZ"/>
        </w:rPr>
        <w:t xml:space="preserve"> a to nejpozději do konce kalendářního měsíce následujícího po kalendářním měsíci, za nějž povinnost úhradu zaplatit vznikla,</w:t>
      </w:r>
    </w:p>
    <w:p w14:paraId="6A31B47A" w14:textId="77777777" w:rsidR="001E0729" w:rsidRPr="001E0729" w:rsidRDefault="001E0729" w:rsidP="001E0729">
      <w:pPr>
        <w:autoSpaceDE w:val="0"/>
        <w:autoSpaceDN w:val="0"/>
        <w:adjustRightInd w:val="0"/>
        <w:spacing w:after="0" w:line="240" w:lineRule="auto"/>
        <w:ind w:left="708" w:hanging="348"/>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c)</w:t>
      </w:r>
      <w:r w:rsidRPr="001E0729">
        <w:rPr>
          <w:rFonts w:ascii="Times New Roman" w:eastAsia="Times New Roman" w:hAnsi="Times New Roman" w:cs="Times New Roman"/>
          <w:color w:val="000000"/>
          <w:sz w:val="24"/>
          <w:szCs w:val="24"/>
          <w:lang w:eastAsia="cs-CZ"/>
        </w:rPr>
        <w:tab/>
        <w:t>uživatel zatajil důležité informace o svém zdravotním stavu, které by měly za následek odmítnutí uzavření smlouvy ze strany poskytovatele z důvodu nesplnění podmínek stanovených pro cílovou skupinu poskytovatele,</w:t>
      </w:r>
    </w:p>
    <w:p w14:paraId="0FE592D3" w14:textId="77777777" w:rsidR="001E0729" w:rsidRPr="001E0729" w:rsidRDefault="001E0729" w:rsidP="001E0729">
      <w:pPr>
        <w:autoSpaceDE w:val="0"/>
        <w:autoSpaceDN w:val="0"/>
        <w:adjustRightInd w:val="0"/>
        <w:spacing w:after="0" w:line="240" w:lineRule="auto"/>
        <w:ind w:left="708" w:hanging="348"/>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d)</w:t>
      </w:r>
      <w:r w:rsidRPr="001E0729">
        <w:rPr>
          <w:rFonts w:ascii="Times New Roman" w:eastAsia="Times New Roman" w:hAnsi="Times New Roman" w:cs="Times New Roman"/>
          <w:color w:val="000000"/>
          <w:sz w:val="24"/>
          <w:szCs w:val="24"/>
          <w:lang w:eastAsia="cs-CZ"/>
        </w:rPr>
        <w:tab/>
        <w:t>uživatel opakovaně poruší Domácí řád (příloha č. 2 této smlouvy) za podmínky předchozího písemného upozornění na porušení Domácího řádu včetně uvedení následků takového porušení (výpověď); opakovaným porušením Domácího řádu (příloha č. 2 této smlouvy) se rozumí, pokud byl uživatel na porušení Domácího řádu písemně upozorněn v průběhu třech měsíců přecházející tomuto porušení včetně výstrahy před možností ukončení smluvního vztahu výpovědí ze strany poskytovatele,</w:t>
      </w:r>
    </w:p>
    <w:p w14:paraId="753E6EB5" w14:textId="77777777" w:rsidR="001E0729" w:rsidRPr="001E0729" w:rsidRDefault="001E0729" w:rsidP="001E0729">
      <w:pPr>
        <w:autoSpaceDE w:val="0"/>
        <w:autoSpaceDN w:val="0"/>
        <w:adjustRightInd w:val="0"/>
        <w:spacing w:after="0" w:line="240" w:lineRule="auto"/>
        <w:ind w:left="708" w:hanging="348"/>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e)</w:t>
      </w:r>
      <w:r w:rsidRPr="001E0729">
        <w:rPr>
          <w:rFonts w:ascii="Times New Roman" w:eastAsia="Times New Roman" w:hAnsi="Times New Roman" w:cs="Times New Roman"/>
          <w:color w:val="000000"/>
          <w:sz w:val="24"/>
          <w:szCs w:val="24"/>
          <w:lang w:eastAsia="cs-CZ"/>
        </w:rPr>
        <w:tab/>
        <w:t>dojde ke změně poměrů uživatele zejména zdravotního stavu a poskytovatel není oprávněn poskytnout sociální služby, které v důsledku této změny uživatel potřebuje a vyžaduje.</w:t>
      </w:r>
    </w:p>
    <w:p w14:paraId="772A0F96" w14:textId="77777777" w:rsidR="001E0729" w:rsidRPr="001E0729" w:rsidRDefault="001E0729" w:rsidP="001E0729">
      <w:pPr>
        <w:autoSpaceDE w:val="0"/>
        <w:autoSpaceDN w:val="0"/>
        <w:adjustRightInd w:val="0"/>
        <w:spacing w:after="0" w:line="240" w:lineRule="auto"/>
        <w:ind w:left="708" w:hanging="348"/>
        <w:jc w:val="both"/>
        <w:rPr>
          <w:rFonts w:ascii="Times New Roman" w:eastAsia="Times New Roman" w:hAnsi="Times New Roman" w:cs="Times New Roman"/>
          <w:color w:val="000000"/>
          <w:sz w:val="24"/>
          <w:szCs w:val="24"/>
          <w:lang w:eastAsia="cs-CZ"/>
        </w:rPr>
      </w:pPr>
    </w:p>
    <w:p w14:paraId="23A4D4D2" w14:textId="77777777" w:rsidR="001E0729" w:rsidRPr="001E0729" w:rsidRDefault="001E0729" w:rsidP="001E0729">
      <w:pPr>
        <w:numPr>
          <w:ilvl w:val="0"/>
          <w:numId w:val="10"/>
        </w:num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Výpovědní lhůta pro výpověď danou poskytovatelem z důvodů uvedených v odst. 3 tohoto článku činí 30 dní a počíná běžet prvním dnem kalendářního měsíce následujícího po kalendářním měsíci, v němž byla tato výpověď uživateli doručena.</w:t>
      </w:r>
    </w:p>
    <w:p w14:paraId="0585425A" w14:textId="77777777" w:rsidR="001E0729" w:rsidRPr="001E0729" w:rsidRDefault="001E0729" w:rsidP="001E0729">
      <w:pPr>
        <w:autoSpaceDE w:val="0"/>
        <w:autoSpaceDN w:val="0"/>
        <w:adjustRightInd w:val="0"/>
        <w:spacing w:after="0" w:line="240" w:lineRule="auto"/>
        <w:ind w:left="360"/>
        <w:jc w:val="both"/>
        <w:rPr>
          <w:rFonts w:ascii="Times New Roman" w:eastAsia="Times New Roman" w:hAnsi="Times New Roman" w:cs="Calibri"/>
          <w:color w:val="000000"/>
          <w:sz w:val="24"/>
          <w:szCs w:val="24"/>
          <w:lang w:eastAsia="cs-CZ"/>
        </w:rPr>
      </w:pPr>
    </w:p>
    <w:p w14:paraId="644F23CD" w14:textId="77777777" w:rsidR="001E0729" w:rsidRPr="001E0729" w:rsidRDefault="001E0729" w:rsidP="001E0729">
      <w:pPr>
        <w:numPr>
          <w:ilvl w:val="0"/>
          <w:numId w:val="10"/>
        </w:num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V případě ukončení smlouvy výpovědí jsou poskytovatel i uživatel povinni nejpozději v poslední den této lhůty vyrovnat veškeré vzájemné závazky.</w:t>
      </w:r>
    </w:p>
    <w:p w14:paraId="4B1D56A6" w14:textId="77777777" w:rsidR="001E0729" w:rsidRPr="001E0729" w:rsidRDefault="001E0729" w:rsidP="001E0729">
      <w:pPr>
        <w:autoSpaceDE w:val="0"/>
        <w:autoSpaceDN w:val="0"/>
        <w:adjustRightInd w:val="0"/>
        <w:spacing w:after="0" w:line="240" w:lineRule="auto"/>
        <w:ind w:left="708"/>
        <w:rPr>
          <w:rFonts w:ascii="Times New Roman" w:eastAsia="Times New Roman" w:hAnsi="Times New Roman" w:cs="Times New Roman"/>
          <w:color w:val="000000"/>
          <w:sz w:val="24"/>
          <w:szCs w:val="24"/>
          <w:lang w:eastAsia="cs-CZ"/>
        </w:rPr>
      </w:pPr>
    </w:p>
    <w:p w14:paraId="3F91FCB7" w14:textId="77777777" w:rsidR="001E0729" w:rsidRPr="001E0729" w:rsidRDefault="001E0729" w:rsidP="001E0729">
      <w:pPr>
        <w:numPr>
          <w:ilvl w:val="0"/>
          <w:numId w:val="10"/>
        </w:num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lastRenderedPageBreak/>
        <w:t>Uživatel nejpozději v poslední den této lhůty opustí zařízení poskytovatele a odnese si veškeré své osobní věci.</w:t>
      </w:r>
    </w:p>
    <w:p w14:paraId="5E98CD39"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2705EE42"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XIII.</w:t>
      </w:r>
    </w:p>
    <w:p w14:paraId="299218B1"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Závěrečná ustanovení</w:t>
      </w:r>
    </w:p>
    <w:p w14:paraId="64CA1969"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p>
    <w:p w14:paraId="383DCC8D" w14:textId="77777777" w:rsidR="001E0729" w:rsidRPr="001E0729" w:rsidRDefault="001E0729" w:rsidP="001E0729">
      <w:pPr>
        <w:numPr>
          <w:ilvl w:val="0"/>
          <w:numId w:val="11"/>
        </w:numPr>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Calibri"/>
          <w:color w:val="000000"/>
          <w:sz w:val="24"/>
          <w:szCs w:val="24"/>
          <w:lang w:eastAsia="cs-CZ"/>
        </w:rPr>
        <w:t xml:space="preserve">Smlouva nabývá platnosti okamžikem jejího podpisu oběma smluvními stranami a nabývá účinnosti dnem </w:t>
      </w:r>
      <w:r w:rsidRPr="001E0729">
        <w:rPr>
          <w:rFonts w:ascii="Times New Roman" w:eastAsia="Times New Roman" w:hAnsi="Times New Roman" w:cs="Times New Roman"/>
          <w:color w:val="000000"/>
          <w:sz w:val="24"/>
          <w:szCs w:val="24"/>
          <w:lang w:eastAsia="cs-CZ"/>
        </w:rPr>
        <w:fldChar w:fldCharType="begin"/>
      </w:r>
      <w:r w:rsidRPr="001E0729">
        <w:rPr>
          <w:rFonts w:ascii="Times New Roman" w:eastAsia="Times New Roman" w:hAnsi="Times New Roman" w:cs="Times New Roman"/>
          <w:color w:val="000000"/>
          <w:sz w:val="24"/>
          <w:szCs w:val="24"/>
          <w:lang w:eastAsia="cs-CZ"/>
        </w:rPr>
        <w:instrText>DOCVARIABLE Smlouva_PlatnostOd</w:instrText>
      </w:r>
      <w:r w:rsidRPr="001E0729">
        <w:rPr>
          <w:rFonts w:ascii="Times New Roman" w:eastAsia="Times New Roman" w:hAnsi="Times New Roman" w:cs="Times New Roman"/>
          <w:color w:val="000000"/>
          <w:sz w:val="24"/>
          <w:szCs w:val="24"/>
          <w:lang w:eastAsia="cs-CZ"/>
        </w:rPr>
        <w:fldChar w:fldCharType="separate"/>
      </w:r>
      <w:r w:rsidRPr="001E0729">
        <w:rPr>
          <w:rFonts w:ascii="Times New Roman" w:eastAsia="Times New Roman" w:hAnsi="Times New Roman" w:cs="Calibri"/>
          <w:color w:val="000000"/>
          <w:sz w:val="24"/>
          <w:szCs w:val="24"/>
          <w:lang w:eastAsia="cs-CZ"/>
        </w:rPr>
        <w:t>&lt;&lt;Platnost od&gt;&gt;</w:t>
      </w:r>
      <w:r w:rsidRPr="001E0729">
        <w:rPr>
          <w:rFonts w:ascii="Times New Roman" w:eastAsia="Times New Roman" w:hAnsi="Times New Roman" w:cs="Times New Roman"/>
          <w:color w:val="000000"/>
          <w:sz w:val="24"/>
          <w:szCs w:val="24"/>
          <w:lang w:eastAsia="cs-CZ"/>
        </w:rPr>
        <w:fldChar w:fldCharType="end"/>
      </w:r>
      <w:r w:rsidRPr="001E0729">
        <w:rPr>
          <w:rFonts w:ascii="Times New Roman" w:eastAsia="Times New Roman" w:hAnsi="Times New Roman" w:cs="Times New Roman"/>
          <w:color w:val="000000"/>
          <w:sz w:val="24"/>
          <w:szCs w:val="24"/>
          <w:lang w:eastAsia="cs-CZ"/>
        </w:rPr>
        <w:t>.</w:t>
      </w:r>
    </w:p>
    <w:p w14:paraId="35DD1D48" w14:textId="77777777" w:rsidR="001E0729" w:rsidRPr="001E0729" w:rsidRDefault="001E0729" w:rsidP="001E0729">
      <w:pPr>
        <w:autoSpaceDE w:val="0"/>
        <w:autoSpaceDN w:val="0"/>
        <w:adjustRightInd w:val="0"/>
        <w:spacing w:after="0" w:line="240" w:lineRule="auto"/>
        <w:ind w:left="422" w:hanging="700"/>
        <w:jc w:val="both"/>
        <w:rPr>
          <w:rFonts w:ascii="Times New Roman" w:eastAsia="Times New Roman" w:hAnsi="Times New Roman" w:cs="Times New Roman"/>
          <w:color w:val="FF0000"/>
          <w:sz w:val="24"/>
          <w:szCs w:val="24"/>
          <w:lang w:eastAsia="cs-CZ"/>
        </w:rPr>
      </w:pPr>
    </w:p>
    <w:p w14:paraId="7EB927BF" w14:textId="77777777" w:rsidR="001E0729" w:rsidRPr="001E0729" w:rsidRDefault="001E0729" w:rsidP="001E0729">
      <w:pPr>
        <w:numPr>
          <w:ilvl w:val="0"/>
          <w:numId w:val="11"/>
        </w:numPr>
        <w:autoSpaceDE w:val="0"/>
        <w:autoSpaceDN w:val="0"/>
        <w:adjustRightInd w:val="0"/>
        <w:spacing w:after="0" w:line="240" w:lineRule="auto"/>
        <w:ind w:left="422" w:hanging="422"/>
        <w:jc w:val="both"/>
        <w:rPr>
          <w:rFonts w:ascii="Calibri" w:eastAsia="Times New Roman" w:hAnsi="Calibri" w:cs="Calibri"/>
          <w:color w:val="F00000"/>
          <w:sz w:val="28"/>
          <w:szCs w:val="24"/>
          <w:lang w:eastAsia="cs-CZ"/>
        </w:rPr>
      </w:pPr>
      <w:r w:rsidRPr="001E0729">
        <w:rPr>
          <w:rFonts w:ascii="Times New Roman" w:eastAsia="Times New Roman" w:hAnsi="Times New Roman" w:cs="Calibri"/>
          <w:color w:val="F00000"/>
          <w:sz w:val="24"/>
          <w:szCs w:val="24"/>
          <w:shd w:val="clear" w:color="auto" w:fill="FFFFFF"/>
          <w:lang w:eastAsia="cs-CZ"/>
        </w:rPr>
        <w:t xml:space="preserve">Uzavřením smlouvy zaniká Smlouva o poskytování sociální služby č. </w:t>
      </w:r>
      <w:r w:rsidRPr="001E0729">
        <w:rPr>
          <w:rFonts w:ascii="Times New Roman" w:eastAsia="Times New Roman" w:hAnsi="Times New Roman" w:cs="Times New Roman"/>
          <w:color w:val="F00000"/>
          <w:sz w:val="24"/>
          <w:szCs w:val="24"/>
          <w:shd w:val="clear" w:color="auto" w:fill="FFFFFF"/>
          <w:lang w:eastAsia="cs-CZ"/>
        </w:rPr>
        <w:t>X</w:t>
      </w:r>
      <w:r w:rsidRPr="001E0729">
        <w:rPr>
          <w:rFonts w:ascii="Times New Roman" w:eastAsia="Times New Roman" w:hAnsi="Times New Roman" w:cs="Calibri"/>
          <w:color w:val="F00000"/>
          <w:sz w:val="24"/>
          <w:szCs w:val="24"/>
          <w:shd w:val="clear" w:color="auto" w:fill="FFFFFF"/>
          <w:lang w:eastAsia="cs-CZ"/>
        </w:rPr>
        <w:t xml:space="preserve"> v Domově</w:t>
      </w:r>
      <w:proofErr w:type="gramStart"/>
      <w:r w:rsidRPr="001E0729">
        <w:rPr>
          <w:rFonts w:ascii="Times New Roman" w:eastAsia="Times New Roman" w:hAnsi="Times New Roman" w:cs="Calibri"/>
          <w:color w:val="F00000"/>
          <w:sz w:val="24"/>
          <w:szCs w:val="24"/>
          <w:shd w:val="clear" w:color="auto" w:fill="FFFFFF"/>
          <w:lang w:eastAsia="cs-CZ"/>
        </w:rPr>
        <w:t xml:space="preserve"> </w:t>
      </w:r>
      <w:r w:rsidRPr="001E0729">
        <w:rPr>
          <w:rFonts w:ascii="Times New Roman" w:eastAsia="Times New Roman" w:hAnsi="Times New Roman" w:cs="Times New Roman"/>
          <w:color w:val="F00000"/>
          <w:sz w:val="24"/>
          <w:szCs w:val="24"/>
          <w:shd w:val="clear" w:color="auto" w:fill="FFFFFF"/>
          <w:lang w:eastAsia="cs-CZ"/>
        </w:rPr>
        <w:t>..</w:t>
      </w:r>
      <w:proofErr w:type="gramEnd"/>
      <w:r w:rsidRPr="001E0729">
        <w:rPr>
          <w:rFonts w:ascii="Times New Roman" w:eastAsia="Times New Roman" w:hAnsi="Times New Roman" w:cs="Calibri"/>
          <w:color w:val="F00000"/>
          <w:sz w:val="24"/>
          <w:szCs w:val="24"/>
          <w:shd w:val="clear" w:color="auto" w:fill="FFFFFF"/>
          <w:lang w:eastAsia="cs-CZ"/>
        </w:rPr>
        <w:t>, včetně jejich příloh a dodatků</w:t>
      </w:r>
      <w:r w:rsidRPr="001E0729">
        <w:rPr>
          <w:rFonts w:ascii="Calibri" w:eastAsia="Times New Roman" w:hAnsi="Calibri" w:cs="Times New Roman"/>
          <w:color w:val="F00000"/>
          <w:sz w:val="28"/>
          <w:szCs w:val="24"/>
          <w:shd w:val="clear" w:color="auto" w:fill="FFFFFF"/>
          <w:lang w:eastAsia="cs-CZ"/>
        </w:rPr>
        <w:t>.</w:t>
      </w:r>
    </w:p>
    <w:p w14:paraId="2036CD5D" w14:textId="77777777" w:rsidR="001E0729" w:rsidRPr="001E0729" w:rsidRDefault="001E0729" w:rsidP="001E0729">
      <w:pPr>
        <w:autoSpaceDE w:val="0"/>
        <w:autoSpaceDN w:val="0"/>
        <w:adjustRightInd w:val="0"/>
        <w:spacing w:after="0" w:line="240" w:lineRule="auto"/>
        <w:ind w:left="422" w:hanging="700"/>
        <w:jc w:val="both"/>
        <w:rPr>
          <w:rFonts w:ascii="Times New Roman" w:eastAsia="Times New Roman" w:hAnsi="Times New Roman" w:cs="Times New Roman"/>
          <w:color w:val="F00000"/>
          <w:sz w:val="24"/>
          <w:szCs w:val="24"/>
          <w:lang w:eastAsia="cs-CZ"/>
        </w:rPr>
      </w:pPr>
    </w:p>
    <w:p w14:paraId="71712FBD" w14:textId="77777777" w:rsidR="001E0729" w:rsidRPr="001E0729" w:rsidRDefault="001E0729" w:rsidP="001E0729">
      <w:pPr>
        <w:numPr>
          <w:ilvl w:val="0"/>
          <w:numId w:val="11"/>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Smlouva je vyhotovena ve </w:t>
      </w:r>
      <w:r w:rsidRPr="001E0729">
        <w:rPr>
          <w:rFonts w:ascii="Times New Roman" w:eastAsia="Times New Roman" w:hAnsi="Times New Roman" w:cs="Times New Roman"/>
          <w:color w:val="000000"/>
          <w:sz w:val="24"/>
          <w:szCs w:val="24"/>
          <w:lang w:eastAsia="cs-CZ"/>
        </w:rPr>
        <w:t>dvou</w:t>
      </w:r>
      <w:r w:rsidRPr="001E0729">
        <w:rPr>
          <w:rFonts w:ascii="Times New Roman" w:eastAsia="Times New Roman" w:hAnsi="Times New Roman" w:cs="Calibri"/>
          <w:color w:val="000000"/>
          <w:sz w:val="24"/>
          <w:szCs w:val="24"/>
          <w:lang w:eastAsia="cs-CZ"/>
        </w:rPr>
        <w:t xml:space="preserve"> exemplářích s platností originálu</w:t>
      </w:r>
      <w:r w:rsidRPr="001E0729">
        <w:rPr>
          <w:rFonts w:ascii="Times New Roman" w:eastAsia="Times New Roman" w:hAnsi="Times New Roman" w:cs="Times New Roman"/>
          <w:color w:val="000000"/>
          <w:sz w:val="24"/>
          <w:szCs w:val="24"/>
          <w:lang w:eastAsia="cs-CZ"/>
        </w:rPr>
        <w:t>,</w:t>
      </w:r>
      <w:r w:rsidRPr="001E0729">
        <w:rPr>
          <w:rFonts w:ascii="Times New Roman" w:eastAsia="Times New Roman" w:hAnsi="Times New Roman" w:cs="Calibri"/>
          <w:color w:val="000000"/>
          <w:sz w:val="24"/>
          <w:szCs w:val="24"/>
          <w:lang w:eastAsia="cs-CZ"/>
        </w:rPr>
        <w:t xml:space="preserve"> </w:t>
      </w:r>
      <w:r w:rsidRPr="001E0729">
        <w:rPr>
          <w:rFonts w:ascii="Times New Roman" w:eastAsia="Times New Roman" w:hAnsi="Times New Roman" w:cs="Times New Roman"/>
          <w:color w:val="000000"/>
          <w:sz w:val="24"/>
          <w:szCs w:val="24"/>
          <w:lang w:eastAsia="cs-CZ"/>
        </w:rPr>
        <w:t>přičemž poskytovatel obdrží jedno vyhotovení smlouvy a uživatel obdrží jedno vyhotovení smlouvy</w:t>
      </w:r>
      <w:r w:rsidRPr="001E0729">
        <w:rPr>
          <w:rFonts w:ascii="Times New Roman" w:eastAsia="Times New Roman" w:hAnsi="Times New Roman" w:cs="Calibri"/>
          <w:color w:val="000000"/>
          <w:sz w:val="24"/>
          <w:szCs w:val="24"/>
          <w:lang w:eastAsia="cs-CZ"/>
        </w:rPr>
        <w:t xml:space="preserve">. </w:t>
      </w:r>
    </w:p>
    <w:p w14:paraId="1E416664" w14:textId="77777777" w:rsidR="001E0729" w:rsidRPr="001E0729" w:rsidRDefault="001E0729" w:rsidP="001E0729">
      <w:pPr>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p>
    <w:p w14:paraId="4E01C033" w14:textId="77777777" w:rsidR="001E0729" w:rsidRPr="001E0729" w:rsidRDefault="001E0729" w:rsidP="001E0729">
      <w:pPr>
        <w:numPr>
          <w:ilvl w:val="0"/>
          <w:numId w:val="11"/>
        </w:numPr>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Smlouva může být měněna nebo zrušena pouze písemně.</w:t>
      </w:r>
    </w:p>
    <w:p w14:paraId="3437555F" w14:textId="77777777" w:rsidR="001E0729" w:rsidRPr="001E0729" w:rsidRDefault="001E0729" w:rsidP="001E0729">
      <w:pPr>
        <w:autoSpaceDE w:val="0"/>
        <w:autoSpaceDN w:val="0"/>
        <w:adjustRightInd w:val="0"/>
        <w:spacing w:after="0" w:line="240" w:lineRule="auto"/>
        <w:ind w:left="422" w:hanging="700"/>
        <w:jc w:val="both"/>
        <w:rPr>
          <w:rFonts w:ascii="Times New Roman" w:eastAsia="Times New Roman" w:hAnsi="Times New Roman" w:cs="Times New Roman"/>
          <w:color w:val="000000"/>
          <w:sz w:val="24"/>
          <w:szCs w:val="24"/>
          <w:lang w:eastAsia="cs-CZ"/>
        </w:rPr>
      </w:pPr>
    </w:p>
    <w:p w14:paraId="49D2E61E" w14:textId="77777777" w:rsidR="001E0729" w:rsidRPr="001E0729" w:rsidRDefault="001E0729" w:rsidP="001E0729">
      <w:pPr>
        <w:numPr>
          <w:ilvl w:val="0"/>
          <w:numId w:val="11"/>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Smluvní strany prohlašují, že smlouva vyjadřuje jejich pravou a svobodnou vůli a že smlouvu neuzavřely za nápadně nevýhodných podmínek.</w:t>
      </w:r>
    </w:p>
    <w:p w14:paraId="3AD2E71D" w14:textId="77777777" w:rsidR="001E0729" w:rsidRPr="001E0729" w:rsidRDefault="001E0729" w:rsidP="001E0729">
      <w:pPr>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p>
    <w:p w14:paraId="47F911AF" w14:textId="77777777" w:rsidR="001E0729" w:rsidRPr="001E0729" w:rsidRDefault="001E0729" w:rsidP="001E0729">
      <w:pPr>
        <w:numPr>
          <w:ilvl w:val="0"/>
          <w:numId w:val="11"/>
        </w:numPr>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Smluvní strany prohlašují, že smlouvu přečetly, jejímu obsahu rozumí a s jejím obsahem úplně a bezvýhradně souhlasí, což stvrzují svými vlastnoručními podpisy.</w:t>
      </w:r>
    </w:p>
    <w:p w14:paraId="392851B9"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5AD3F64E"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109CEED9"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V Božicích dne</w:t>
      </w:r>
      <w:r w:rsidRPr="001E0729">
        <w:rPr>
          <w:rFonts w:ascii="Times New Roman" w:eastAsia="Times New Roman" w:hAnsi="Times New Roman" w:cs="Calibri"/>
          <w:color w:val="000000"/>
          <w:sz w:val="24"/>
          <w:szCs w:val="24"/>
          <w:lang w:eastAsia="cs-CZ"/>
        </w:rPr>
        <w:t xml:space="preserve"> </w:t>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t>V Božicích dne</w:t>
      </w:r>
    </w:p>
    <w:p w14:paraId="6F83AC82"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297DE17A"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5D3FCEAC"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3E89604"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3CD0091F"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13FAB2DF"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13ACC8DD"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 </w:t>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t>……………………………………</w:t>
      </w:r>
    </w:p>
    <w:p w14:paraId="66A2946F"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podpis Uživatele</w:t>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t>podpis Poskytovatele</w:t>
      </w:r>
    </w:p>
    <w:p w14:paraId="0625517A"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60B35F0E" w14:textId="77777777" w:rsidR="001E0729" w:rsidRPr="001E0729" w:rsidRDefault="001E0729" w:rsidP="001E0729">
      <w:pPr>
        <w:autoSpaceDE w:val="0"/>
        <w:autoSpaceDN w:val="0"/>
        <w:adjustRightInd w:val="0"/>
        <w:spacing w:after="0" w:line="240" w:lineRule="auto"/>
        <w:rPr>
          <w:rFonts w:ascii="Times New Roman" w:eastAsia="Times New Roman" w:hAnsi="Times New Roman" w:cs="Times New Roman"/>
          <w:b/>
          <w:color w:val="000000"/>
          <w:sz w:val="28"/>
          <w:szCs w:val="24"/>
          <w:lang w:eastAsia="cs-CZ"/>
        </w:rPr>
      </w:pPr>
      <w:r w:rsidRPr="001E0729">
        <w:rPr>
          <w:rFonts w:ascii="Times New Roman" w:eastAsia="Times New Roman" w:hAnsi="Times New Roman" w:cs="Calibri"/>
          <w:b/>
          <w:color w:val="000000"/>
          <w:sz w:val="28"/>
          <w:szCs w:val="24"/>
          <w:lang w:eastAsia="cs-CZ"/>
        </w:rPr>
        <w:t>Přílohy:</w:t>
      </w:r>
    </w:p>
    <w:p w14:paraId="5C527C98" w14:textId="77777777" w:rsidR="001E0729" w:rsidRPr="001E0729" w:rsidRDefault="001E0729" w:rsidP="001E0729">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Příloha č.1: Osobní cíl a potřeby</w:t>
      </w:r>
    </w:p>
    <w:p w14:paraId="6382AB42" w14:textId="77777777" w:rsidR="001E0729" w:rsidRPr="001E0729" w:rsidRDefault="001E0729" w:rsidP="001E0729">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Příloha č.2: Domácí řád</w:t>
      </w:r>
    </w:p>
    <w:p w14:paraId="26F0ED3A" w14:textId="77777777" w:rsidR="001E0729" w:rsidRPr="001E0729" w:rsidRDefault="001E0729" w:rsidP="001E0729">
      <w:pPr>
        <w:autoSpaceDE w:val="0"/>
        <w:autoSpaceDN w:val="0"/>
        <w:adjustRightInd w:val="0"/>
        <w:spacing w:after="0" w:line="240" w:lineRule="auto"/>
        <w:rPr>
          <w:rFonts w:ascii="Times New Roman" w:eastAsia="Times New Roman" w:hAnsi="Times New Roman" w:cs="Calibri"/>
          <w:b/>
          <w:color w:val="000000"/>
          <w:sz w:val="24"/>
          <w:szCs w:val="24"/>
          <w:lang w:eastAsia="cs-CZ"/>
        </w:rPr>
      </w:pPr>
      <w:r w:rsidRPr="001E0729">
        <w:rPr>
          <w:rFonts w:ascii="Times New Roman" w:eastAsia="Times New Roman" w:hAnsi="Times New Roman" w:cs="Calibri"/>
          <w:b/>
          <w:color w:val="000000"/>
          <w:sz w:val="24"/>
          <w:szCs w:val="24"/>
          <w:lang w:eastAsia="cs-CZ"/>
        </w:rPr>
        <w:t xml:space="preserve">Příloha č. </w:t>
      </w:r>
      <w:r w:rsidRPr="001E0729">
        <w:rPr>
          <w:rFonts w:ascii="Times New Roman" w:eastAsia="Times New Roman" w:hAnsi="Times New Roman" w:cs="Times New Roman"/>
          <w:b/>
          <w:color w:val="000000"/>
          <w:sz w:val="24"/>
          <w:szCs w:val="24"/>
          <w:lang w:eastAsia="cs-CZ"/>
        </w:rPr>
        <w:t>3</w:t>
      </w:r>
      <w:r w:rsidRPr="001E0729">
        <w:rPr>
          <w:rFonts w:ascii="Times New Roman" w:eastAsia="Times New Roman" w:hAnsi="Times New Roman" w:cs="Calibri"/>
          <w:b/>
          <w:color w:val="000000"/>
          <w:sz w:val="24"/>
          <w:szCs w:val="24"/>
          <w:lang w:eastAsia="cs-CZ"/>
        </w:rPr>
        <w:t xml:space="preserve">: </w:t>
      </w:r>
      <w:r w:rsidRPr="001E0729">
        <w:rPr>
          <w:rFonts w:ascii="Times New Roman" w:eastAsia="Times New Roman" w:hAnsi="Times New Roman" w:cs="Times New Roman"/>
          <w:b/>
          <w:color w:val="000000"/>
          <w:sz w:val="24"/>
          <w:szCs w:val="24"/>
          <w:lang w:eastAsia="cs-CZ"/>
        </w:rPr>
        <w:t>Poučení o ochraně osobních údajů</w:t>
      </w:r>
    </w:p>
    <w:p w14:paraId="03C99347" w14:textId="77777777" w:rsidR="001E0729" w:rsidRPr="001E0729" w:rsidRDefault="001E0729" w:rsidP="001E0729">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Times New Roman"/>
          <w:b/>
          <w:color w:val="000000"/>
          <w:sz w:val="24"/>
          <w:szCs w:val="24"/>
          <w:lang w:eastAsia="cs-CZ"/>
        </w:rPr>
        <w:t xml:space="preserve">Příloha č. </w:t>
      </w:r>
      <w:r w:rsidRPr="001E0729">
        <w:rPr>
          <w:rFonts w:ascii="Times New Roman" w:eastAsia="Times New Roman" w:hAnsi="Times New Roman" w:cs="Calibri"/>
          <w:b/>
          <w:color w:val="000000"/>
          <w:sz w:val="24"/>
          <w:szCs w:val="24"/>
          <w:lang w:eastAsia="cs-CZ"/>
        </w:rPr>
        <w:t>4</w:t>
      </w:r>
      <w:r w:rsidRPr="001E0729">
        <w:rPr>
          <w:rFonts w:ascii="Times New Roman" w:eastAsia="Times New Roman" w:hAnsi="Times New Roman" w:cs="Times New Roman"/>
          <w:b/>
          <w:color w:val="000000"/>
          <w:sz w:val="24"/>
          <w:szCs w:val="24"/>
          <w:lang w:eastAsia="cs-CZ"/>
        </w:rPr>
        <w:t xml:space="preserve">: </w:t>
      </w:r>
      <w:r w:rsidRPr="001E0729">
        <w:rPr>
          <w:rFonts w:ascii="Times New Roman" w:eastAsia="Times New Roman" w:hAnsi="Times New Roman" w:cs="Calibri"/>
          <w:b/>
          <w:color w:val="000000"/>
          <w:sz w:val="24"/>
          <w:szCs w:val="24"/>
          <w:lang w:eastAsia="cs-CZ"/>
        </w:rPr>
        <w:t>Pravidla pro podávání podnětů, připomínek a stížností</w:t>
      </w:r>
    </w:p>
    <w:p w14:paraId="6723D006" w14:textId="77777777" w:rsidR="001E0729" w:rsidRPr="001E0729" w:rsidRDefault="001E0729" w:rsidP="001E0729">
      <w:pPr>
        <w:autoSpaceDE w:val="0"/>
        <w:autoSpaceDN w:val="0"/>
        <w:adjustRightInd w:val="0"/>
        <w:spacing w:after="0" w:line="240" w:lineRule="auto"/>
        <w:rPr>
          <w:rFonts w:ascii="Times New Roman" w:eastAsia="Times New Roman" w:hAnsi="Times New Roman" w:cs="Calibri"/>
          <w:color w:val="000000"/>
          <w:sz w:val="24"/>
          <w:szCs w:val="24"/>
          <w:lang w:eastAsia="cs-CZ"/>
        </w:rPr>
      </w:pPr>
    </w:p>
    <w:p w14:paraId="1A7417B9" w14:textId="77777777" w:rsidR="001E0729" w:rsidRDefault="001E0729"/>
    <w:sectPr w:rsidR="001E0729" w:rsidSect="000A4A0C">
      <w:headerReference w:type="default" r:id="rId5"/>
      <w:footerReference w:type="default" r:id="rId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1B00" w14:textId="77777777" w:rsidR="000A4A0C" w:rsidRDefault="001E0729">
    <w:pPr>
      <w:pStyle w:val="Norme1lned"/>
    </w:pPr>
    <w:r>
      <w:t>Smlouva o poskytov</w:t>
    </w:r>
    <w:r>
      <w:t>á</w:t>
    </w:r>
    <w:r>
      <w:t>n</w:t>
    </w:r>
    <w:r>
      <w:t>í</w:t>
    </w:r>
    <w:r>
      <w:t xml:space="preserve"> soci</w:t>
    </w:r>
    <w:r>
      <w:t>á</w:t>
    </w:r>
    <w:r>
      <w:t>ln</w:t>
    </w:r>
    <w:r>
      <w:t>í</w:t>
    </w:r>
    <w:r>
      <w:t xml:space="preserve"> slu</w:t>
    </w:r>
    <w:r>
      <w:t>ž</w:t>
    </w:r>
    <w:r>
      <w:t xml:space="preserve">by </w:t>
    </w:r>
    <w:r>
      <w:t>č</w:t>
    </w:r>
    <w:r>
      <w:rPr>
        <w:rFonts w:cs="Calibri"/>
      </w:rPr>
      <w:t>.</w:t>
    </w:r>
    <w:r>
      <w:t xml:space="preserve">       v Domov</w:t>
    </w:r>
    <w:r>
      <w:t>ě</w:t>
    </w:r>
    <w:r>
      <w:t xml:space="preserve"> pro seniory</w:t>
    </w:r>
    <w:r>
      <w:tab/>
      <w:t>Str</w:t>
    </w:r>
    <w:r>
      <w:t>á</w:t>
    </w:r>
    <w:r>
      <w:t xml:space="preserve">nka </w:t>
    </w:r>
    <w:r>
      <w:rPr>
        <w:rFonts w:cs="Calibri"/>
      </w:rPr>
      <w:fldChar w:fldCharType="begin"/>
    </w:r>
    <w:r>
      <w:rPr>
        <w:rFonts w:cs="Calibri"/>
      </w:rPr>
      <w:instrText xml:space="preserve"> PAGE </w:instrText>
    </w:r>
    <w:r>
      <w:rPr>
        <w:rFonts w:cs="Calibri"/>
      </w:rPr>
      <w:fldChar w:fldCharType="separate"/>
    </w:r>
    <w:r>
      <w:t>#</w:t>
    </w:r>
    <w:r>
      <w:rPr>
        <w:rFonts w:cs="Calibri"/>
      </w:rPr>
      <w:fldChar w:fldCharType="end"/>
    </w:r>
    <w:r>
      <w:rPr>
        <w:rFonts w:cs="Calibri"/>
      </w:rPr>
      <w:t xml:space="preserve"> z </w:t>
    </w:r>
    <w:r>
      <w:fldChar w:fldCharType="begin"/>
    </w:r>
    <w:r>
      <w:instrText xml:space="preserve"> NUMPAGES  </w:instrText>
    </w:r>
    <w:r>
      <w:fldChar w:fldCharType="separate"/>
    </w:r>
    <w:r>
      <w:rPr>
        <w:rFonts w:cs="Calibri"/>
      </w:rPr>
      <w:t>#</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7016" w14:textId="77777777" w:rsidR="000A4A0C" w:rsidRDefault="001E0729">
    <w:pPr>
      <w:pStyle w:val="Ze1hlaved"/>
      <w:rPr>
        <w:rFonts w:cs="Calibri"/>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179"/>
    <w:multiLevelType w:val="multilevel"/>
    <w:tmpl w:val="FFFFFFFF"/>
    <w:lvl w:ilvl="0">
      <w:start w:val="1"/>
      <w:numFmt w:val="decimal"/>
      <w:lvlText w:val="%1."/>
      <w:lvlJc w:val="left"/>
      <w:pPr>
        <w:ind w:left="363" w:hanging="363"/>
      </w:pPr>
    </w:lvl>
    <w:lvl w:ilvl="1">
      <w:start w:val="1"/>
      <w:numFmt w:val="decimal"/>
      <w:lvlText w:val="%2."/>
      <w:lvlJc w:val="left"/>
      <w:pPr>
        <w:ind w:left="2523" w:hanging="1443"/>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40658E"/>
    <w:multiLevelType w:val="multilevel"/>
    <w:tmpl w:val="FFFFFFFF"/>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3EA5CB"/>
    <w:multiLevelType w:val="hybridMultilevel"/>
    <w:tmpl w:val="FFFFFFFF"/>
    <w:lvl w:ilvl="0" w:tplc="7C729F3A">
      <w:start w:val="1"/>
      <w:numFmt w:val="decimal"/>
      <w:lvlText w:val="%1."/>
      <w:lvlJc w:val="left"/>
      <w:pPr>
        <w:ind w:left="1146" w:hanging="360"/>
      </w:pPr>
    </w:lvl>
    <w:lvl w:ilvl="1" w:tplc="18A6AD6C">
      <w:start w:val="1"/>
      <w:numFmt w:val="decimal"/>
      <w:lvlText w:val="%2."/>
      <w:lvlJc w:val="left"/>
      <w:pPr>
        <w:ind w:left="1866" w:hanging="360"/>
      </w:pPr>
    </w:lvl>
    <w:lvl w:ilvl="2" w:tplc="38D79BD2">
      <w:start w:val="1"/>
      <w:numFmt w:val="decimal"/>
      <w:lvlText w:val="%3."/>
      <w:lvlJc w:val="left"/>
      <w:pPr>
        <w:ind w:left="2586" w:hanging="360"/>
      </w:pPr>
    </w:lvl>
    <w:lvl w:ilvl="3" w:tplc="29D9FEE5">
      <w:start w:val="1"/>
      <w:numFmt w:val="decimal"/>
      <w:lvlText w:val="%4."/>
      <w:lvlJc w:val="left"/>
      <w:pPr>
        <w:ind w:left="3306" w:hanging="360"/>
      </w:pPr>
    </w:lvl>
    <w:lvl w:ilvl="4" w:tplc="3B3D057C">
      <w:start w:val="1"/>
      <w:numFmt w:val="decimal"/>
      <w:lvlText w:val="%5."/>
      <w:lvlJc w:val="left"/>
      <w:pPr>
        <w:ind w:left="4026" w:hanging="360"/>
      </w:pPr>
    </w:lvl>
    <w:lvl w:ilvl="5" w:tplc="187A8909">
      <w:start w:val="1"/>
      <w:numFmt w:val="decimal"/>
      <w:lvlText w:val="%6."/>
      <w:lvlJc w:val="left"/>
      <w:pPr>
        <w:ind w:left="4746" w:hanging="360"/>
      </w:pPr>
    </w:lvl>
    <w:lvl w:ilvl="6" w:tplc="705B0B23">
      <w:start w:val="1"/>
      <w:numFmt w:val="decimal"/>
      <w:lvlText w:val="%7."/>
      <w:lvlJc w:val="left"/>
      <w:pPr>
        <w:ind w:left="5466" w:hanging="360"/>
      </w:pPr>
    </w:lvl>
    <w:lvl w:ilvl="7" w:tplc="7D06394F">
      <w:start w:val="1"/>
      <w:numFmt w:val="decimal"/>
      <w:lvlText w:val="%8."/>
      <w:lvlJc w:val="left"/>
      <w:pPr>
        <w:ind w:left="6186" w:hanging="360"/>
      </w:pPr>
    </w:lvl>
    <w:lvl w:ilvl="8" w:tplc="71ED49FF">
      <w:start w:val="1"/>
      <w:numFmt w:val="decimal"/>
      <w:lvlText w:val="%9."/>
      <w:lvlJc w:val="left"/>
      <w:pPr>
        <w:ind w:left="6906" w:hanging="360"/>
      </w:pPr>
    </w:lvl>
  </w:abstractNum>
  <w:abstractNum w:abstractNumId="3" w15:restartNumberingAfterBreak="0">
    <w:nsid w:val="12545AD3"/>
    <w:multiLevelType w:val="multilevel"/>
    <w:tmpl w:val="FFFFFFFF"/>
    <w:lvl w:ilvl="0">
      <w:start w:val="4"/>
      <w:numFmt w:val="decimal"/>
      <w:lvlText w:val="%1."/>
      <w:lvlJc w:val="left"/>
      <w:pPr>
        <w:ind w:left="4683" w:hanging="1443"/>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2A2065"/>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EB8A78"/>
    <w:multiLevelType w:val="hybridMultilevel"/>
    <w:tmpl w:val="FFFFFFFF"/>
    <w:lvl w:ilvl="0" w:tplc="6A64DE15">
      <w:start w:val="1"/>
      <w:numFmt w:val="decimal"/>
      <w:lvlText w:val="%1."/>
      <w:lvlJc w:val="left"/>
      <w:pPr>
        <w:ind w:left="1080" w:hanging="360"/>
      </w:pPr>
    </w:lvl>
    <w:lvl w:ilvl="1" w:tplc="000995AA">
      <w:start w:val="1"/>
      <w:numFmt w:val="decimal"/>
      <w:lvlText w:val="%2."/>
      <w:lvlJc w:val="left"/>
      <w:pPr>
        <w:ind w:left="1800" w:hanging="360"/>
      </w:pPr>
    </w:lvl>
    <w:lvl w:ilvl="2" w:tplc="526BD5BA">
      <w:start w:val="1"/>
      <w:numFmt w:val="decimal"/>
      <w:lvlText w:val="%3."/>
      <w:lvlJc w:val="left"/>
      <w:pPr>
        <w:ind w:left="2520" w:hanging="360"/>
      </w:pPr>
    </w:lvl>
    <w:lvl w:ilvl="3" w:tplc="48FEF836">
      <w:start w:val="1"/>
      <w:numFmt w:val="decimal"/>
      <w:lvlText w:val="%4."/>
      <w:lvlJc w:val="left"/>
      <w:pPr>
        <w:ind w:left="3240" w:hanging="360"/>
      </w:pPr>
    </w:lvl>
    <w:lvl w:ilvl="4" w:tplc="21FAC9D7">
      <w:start w:val="1"/>
      <w:numFmt w:val="decimal"/>
      <w:lvlText w:val="%5."/>
      <w:lvlJc w:val="left"/>
      <w:pPr>
        <w:ind w:left="3960" w:hanging="360"/>
      </w:pPr>
    </w:lvl>
    <w:lvl w:ilvl="5" w:tplc="2DF82520">
      <w:start w:val="1"/>
      <w:numFmt w:val="decimal"/>
      <w:lvlText w:val="%6."/>
      <w:lvlJc w:val="left"/>
      <w:pPr>
        <w:ind w:left="4680" w:hanging="360"/>
      </w:pPr>
    </w:lvl>
    <w:lvl w:ilvl="6" w:tplc="393B6F38">
      <w:start w:val="1"/>
      <w:numFmt w:val="decimal"/>
      <w:lvlText w:val="%7."/>
      <w:lvlJc w:val="left"/>
      <w:pPr>
        <w:ind w:left="5400" w:hanging="360"/>
      </w:pPr>
    </w:lvl>
    <w:lvl w:ilvl="7" w:tplc="24ECE281">
      <w:start w:val="1"/>
      <w:numFmt w:val="decimal"/>
      <w:lvlText w:val="%8."/>
      <w:lvlJc w:val="left"/>
      <w:pPr>
        <w:ind w:left="6120" w:hanging="360"/>
      </w:pPr>
    </w:lvl>
    <w:lvl w:ilvl="8" w:tplc="24658B80">
      <w:start w:val="1"/>
      <w:numFmt w:val="decimal"/>
      <w:lvlText w:val="%9."/>
      <w:lvlJc w:val="left"/>
      <w:pPr>
        <w:ind w:left="6840" w:hanging="360"/>
      </w:pPr>
    </w:lvl>
  </w:abstractNum>
  <w:abstractNum w:abstractNumId="6" w15:restartNumberingAfterBreak="0">
    <w:nsid w:val="43F4265E"/>
    <w:multiLevelType w:val="multilevel"/>
    <w:tmpl w:val="FFFFFFFF"/>
    <w:lvl w:ilvl="0">
      <w:start w:val="2"/>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2B08B0"/>
    <w:multiLevelType w:val="multilevel"/>
    <w:tmpl w:val="FFFFFFFF"/>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616A8B"/>
    <w:multiLevelType w:val="multilevel"/>
    <w:tmpl w:val="FFFFFFFF"/>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B692D9C"/>
    <w:multiLevelType w:val="multilevel"/>
    <w:tmpl w:val="FFFFFFFF"/>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A17B66"/>
    <w:multiLevelType w:val="multilevel"/>
    <w:tmpl w:val="FFFFFFFF"/>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6"/>
  </w:num>
  <w:num w:numId="3">
    <w:abstractNumId w:val="1"/>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29"/>
    <w:rsid w:val="001E0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E869"/>
  <w15:chartTrackingRefBased/>
  <w15:docId w15:val="{6F39A731-3E64-46F3-9F7E-54C83104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e1lned">
    <w:name w:val="Normáe1lníed"/>
    <w:uiPriority w:val="99"/>
    <w:rsid w:val="001E072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e1hlaved">
    <w:name w:val="Záe1hlavíed"/>
    <w:basedOn w:val="Norme1lned"/>
    <w:uiPriority w:val="99"/>
    <w:rsid w:val="001E0729"/>
    <w:pPr>
      <w:tabs>
        <w:tab w:val="center" w:pos="4536"/>
        <w:tab w:val="right" w:pos="9072"/>
      </w:tabs>
    </w:pPr>
  </w:style>
  <w:style w:type="paragraph" w:customStyle="1" w:styleId="Ze1kladnedtext">
    <w:name w:val="Záe1kladníed text"/>
    <w:basedOn w:val="Norme1lned"/>
    <w:uiPriority w:val="99"/>
    <w:rsid w:val="001E0729"/>
  </w:style>
  <w:style w:type="paragraph" w:styleId="Odstavecseseznamem">
    <w:name w:val="List Paragraph"/>
    <w:basedOn w:val="Norme1lned"/>
    <w:uiPriority w:val="99"/>
    <w:qFormat/>
    <w:rsid w:val="001E0729"/>
    <w:pPr>
      <w:ind w:left="708"/>
    </w:pPr>
  </w:style>
  <w:style w:type="paragraph" w:customStyle="1" w:styleId="Norme1lnedweb">
    <w:name w:val="Normáe1lníed (web)"/>
    <w:basedOn w:val="Norme1lned"/>
    <w:uiPriority w:val="99"/>
    <w:rsid w:val="001E0729"/>
    <w:pPr>
      <w:spacing w:before="100" w:after="100"/>
    </w:pPr>
  </w:style>
  <w:style w:type="character" w:styleId="slodku">
    <w:name w:val="line number"/>
    <w:basedOn w:val="Standardnpsmoodstavce"/>
    <w:uiPriority w:val="99"/>
    <w:rsid w:val="001E0729"/>
    <w:rPr>
      <w:rFonts w:cs="Times New Roman"/>
      <w:szCs w:val="22"/>
    </w:rPr>
  </w:style>
  <w:style w:type="character" w:styleId="Hypertextovodkaz">
    <w:name w:val="Hyperlink"/>
    <w:basedOn w:val="Standardnpsmoodstavce"/>
    <w:uiPriority w:val="99"/>
    <w:rsid w:val="001E0729"/>
    <w:rPr>
      <w:rFonts w:cs="Times New Roman"/>
      <w:color w:val="0000FF"/>
      <w:szCs w:val="22"/>
      <w:u w:val="single"/>
    </w:rPr>
  </w:style>
  <w:style w:type="character" w:customStyle="1" w:styleId="Standardnedpedsmoodstavce">
    <w:name w:val="Standardníed píedsmo odstavce"/>
    <w:uiPriority w:val="99"/>
    <w:rsid w:val="001E0729"/>
    <w:rPr>
      <w:rFonts w:cs="Times New Roman"/>
      <w:szCs w:val="22"/>
    </w:rPr>
  </w:style>
  <w:style w:type="table" w:styleId="Jednoduchtabulka1">
    <w:name w:val="Table Simple 1"/>
    <w:basedOn w:val="Normlntabulka"/>
    <w:uiPriority w:val="99"/>
    <w:rsid w:val="001E0729"/>
    <w:pPr>
      <w:autoSpaceDE w:val="0"/>
      <w:autoSpaceDN w:val="0"/>
      <w:adjustRightInd w:val="0"/>
      <w:spacing w:after="0" w:line="240" w:lineRule="auto"/>
    </w:pPr>
    <w:rPr>
      <w:rFonts w:ascii="Calibri" w:eastAsia="Times New Roman" w:hAnsi="Calibri" w:cs="Times New Roman"/>
      <w:color w:val="000000"/>
      <w:sz w:val="24"/>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2184</Words>
  <Characters>12888</Characters>
  <Application>Microsoft Office Word</Application>
  <DocSecurity>0</DocSecurity>
  <Lines>107</Lines>
  <Paragraphs>30</Paragraphs>
  <ScaleCrop>false</ScaleCrop>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Rydvalová</dc:creator>
  <cp:keywords/>
  <dc:description/>
  <cp:lastModifiedBy>Viera Rydvalová</cp:lastModifiedBy>
  <cp:revision>1</cp:revision>
  <dcterms:created xsi:type="dcterms:W3CDTF">2021-08-03T08:10:00Z</dcterms:created>
  <dcterms:modified xsi:type="dcterms:W3CDTF">2021-08-03T08:10:00Z</dcterms:modified>
</cp:coreProperties>
</file>