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FD" w:rsidRDefault="002B3C69">
      <w:r>
        <w:rPr>
          <w:noProof/>
          <w:lang w:eastAsia="cs-CZ"/>
        </w:rPr>
        <w:drawing>
          <wp:inline distT="0" distB="0" distL="0" distR="0">
            <wp:extent cx="5760720" cy="622880"/>
            <wp:effectExtent l="0" t="0" r="0" b="6350"/>
            <wp:docPr id="1" name="Obrázek 1" descr="C:\Users\Curdova\AppData\Local\Microsoft\Windows\Temporary Internet Files\Content.Word\esf_eu_oplzz_Podporujeme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dova\AppData\Local\Microsoft\Windows\Temporary Internet Files\Content.Word\esf_eu_oplzz_Podporujeme_horizontal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99" w:rsidRPr="004F5C1E" w:rsidRDefault="00345999" w:rsidP="00345999">
      <w:pPr>
        <w:jc w:val="center"/>
        <w:rPr>
          <w:rFonts w:ascii="Comic Sans MS" w:hAnsi="Comic Sans MS"/>
          <w:sz w:val="32"/>
          <w:szCs w:val="32"/>
        </w:rPr>
      </w:pPr>
      <w:r w:rsidRPr="004F5C1E">
        <w:rPr>
          <w:rFonts w:ascii="Comic Sans MS" w:hAnsi="Comic Sans MS"/>
          <w:sz w:val="32"/>
          <w:szCs w:val="32"/>
        </w:rPr>
        <w:t>Domov d</w:t>
      </w:r>
      <w:r w:rsidRPr="004F5C1E">
        <w:rPr>
          <w:rFonts w:ascii="Comic Sans MS" w:hAnsi="Comic Sans MS" w:cs="Times New Roman"/>
          <w:sz w:val="32"/>
          <w:szCs w:val="32"/>
        </w:rPr>
        <w:t>ů</w:t>
      </w:r>
      <w:r w:rsidRPr="004F5C1E">
        <w:rPr>
          <w:rFonts w:ascii="Comic Sans MS" w:hAnsi="Comic Sans MS"/>
          <w:sz w:val="32"/>
          <w:szCs w:val="32"/>
        </w:rPr>
        <w:t>chodc</w:t>
      </w:r>
      <w:r w:rsidRPr="004F5C1E">
        <w:rPr>
          <w:rFonts w:ascii="Comic Sans MS" w:hAnsi="Comic Sans MS" w:cs="Times New Roman"/>
          <w:sz w:val="32"/>
          <w:szCs w:val="32"/>
        </w:rPr>
        <w:t>ů</w:t>
      </w:r>
      <w:r w:rsidRPr="004F5C1E">
        <w:rPr>
          <w:rFonts w:ascii="Comic Sans MS" w:hAnsi="Comic Sans MS"/>
          <w:sz w:val="32"/>
          <w:szCs w:val="32"/>
        </w:rPr>
        <w:t xml:space="preserve"> Bo</w:t>
      </w:r>
      <w:r w:rsidRPr="004F5C1E">
        <w:rPr>
          <w:rFonts w:ascii="Comic Sans MS" w:hAnsi="Comic Sans MS" w:cs="Times New Roman"/>
          <w:sz w:val="32"/>
          <w:szCs w:val="32"/>
        </w:rPr>
        <w:t>ž</w:t>
      </w:r>
      <w:r w:rsidRPr="004F5C1E">
        <w:rPr>
          <w:rFonts w:ascii="Comic Sans MS" w:hAnsi="Comic Sans MS"/>
          <w:sz w:val="32"/>
          <w:szCs w:val="32"/>
        </w:rPr>
        <w:t>ice, p</w:t>
      </w:r>
      <w:r w:rsidRPr="004F5C1E">
        <w:rPr>
          <w:rFonts w:ascii="Comic Sans MS" w:hAnsi="Comic Sans MS" w:cs="Times New Roman"/>
          <w:sz w:val="32"/>
          <w:szCs w:val="32"/>
        </w:rPr>
        <w:t>ř</w:t>
      </w:r>
      <w:r w:rsidRPr="004F5C1E">
        <w:rPr>
          <w:rFonts w:ascii="Comic Sans MS" w:hAnsi="Comic Sans MS" w:cs="Colonna MT"/>
          <w:sz w:val="32"/>
          <w:szCs w:val="32"/>
        </w:rPr>
        <w:t>í</w:t>
      </w:r>
      <w:r w:rsidRPr="004F5C1E">
        <w:rPr>
          <w:rFonts w:ascii="Comic Sans MS" w:hAnsi="Comic Sans MS"/>
          <w:sz w:val="32"/>
          <w:szCs w:val="32"/>
        </w:rPr>
        <w:t>sp</w:t>
      </w:r>
      <w:r w:rsidRPr="004F5C1E">
        <w:rPr>
          <w:rFonts w:ascii="Comic Sans MS" w:hAnsi="Comic Sans MS" w:cs="Times New Roman"/>
          <w:sz w:val="32"/>
          <w:szCs w:val="32"/>
        </w:rPr>
        <w:t>ě</w:t>
      </w:r>
      <w:r w:rsidRPr="004F5C1E">
        <w:rPr>
          <w:rFonts w:ascii="Comic Sans MS" w:hAnsi="Comic Sans MS"/>
          <w:sz w:val="32"/>
          <w:szCs w:val="32"/>
        </w:rPr>
        <w:t>vkov</w:t>
      </w:r>
      <w:r w:rsidRPr="004F5C1E">
        <w:rPr>
          <w:rFonts w:ascii="Comic Sans MS" w:hAnsi="Comic Sans MS" w:cs="Colonna MT"/>
          <w:sz w:val="32"/>
          <w:szCs w:val="32"/>
        </w:rPr>
        <w:t>á</w:t>
      </w:r>
      <w:r w:rsidRPr="004F5C1E">
        <w:rPr>
          <w:rFonts w:ascii="Comic Sans MS" w:hAnsi="Comic Sans MS"/>
          <w:sz w:val="32"/>
          <w:szCs w:val="32"/>
        </w:rPr>
        <w:t xml:space="preserve"> organizace, Bo</w:t>
      </w:r>
      <w:r w:rsidRPr="004F5C1E">
        <w:rPr>
          <w:rFonts w:ascii="Comic Sans MS" w:hAnsi="Comic Sans MS" w:cs="Times New Roman"/>
          <w:sz w:val="32"/>
          <w:szCs w:val="32"/>
        </w:rPr>
        <w:t>ž</w:t>
      </w:r>
      <w:r w:rsidRPr="004F5C1E">
        <w:rPr>
          <w:rFonts w:ascii="Comic Sans MS" w:hAnsi="Comic Sans MS"/>
          <w:sz w:val="32"/>
          <w:szCs w:val="32"/>
        </w:rPr>
        <w:t>ice 188, 671 64 Bo</w:t>
      </w:r>
      <w:r w:rsidRPr="004F5C1E">
        <w:rPr>
          <w:rFonts w:ascii="Comic Sans MS" w:hAnsi="Comic Sans MS" w:cs="Times New Roman"/>
          <w:sz w:val="32"/>
          <w:szCs w:val="32"/>
        </w:rPr>
        <w:t>ž</w:t>
      </w:r>
      <w:r w:rsidRPr="004F5C1E">
        <w:rPr>
          <w:rFonts w:ascii="Comic Sans MS" w:hAnsi="Comic Sans MS"/>
          <w:sz w:val="32"/>
          <w:szCs w:val="32"/>
        </w:rPr>
        <w:t>ice</w:t>
      </w:r>
    </w:p>
    <w:p w:rsidR="00345999" w:rsidRDefault="00345999" w:rsidP="00345999">
      <w:pPr>
        <w:jc w:val="center"/>
        <w:rPr>
          <w:rFonts w:ascii="Comic Sans MS" w:hAnsi="Comic Sans MS"/>
          <w:sz w:val="20"/>
          <w:szCs w:val="20"/>
        </w:rPr>
      </w:pPr>
      <w:r w:rsidRPr="004F5C1E">
        <w:rPr>
          <w:rFonts w:ascii="Comic Sans MS" w:hAnsi="Comic Sans MS"/>
          <w:sz w:val="20"/>
          <w:szCs w:val="20"/>
        </w:rPr>
        <w:t xml:space="preserve">IČ: 45671877, tel.: 515 257 122, e-mail: </w:t>
      </w:r>
      <w:hyperlink r:id="rId6" w:history="1">
        <w:r w:rsidRPr="00F942E0">
          <w:rPr>
            <w:rStyle w:val="Hypertextovodkaz"/>
            <w:rFonts w:ascii="Comic Sans MS" w:hAnsi="Comic Sans MS"/>
            <w:sz w:val="20"/>
            <w:szCs w:val="20"/>
          </w:rPr>
          <w:t>info@domovbozice.cz</w:t>
        </w:r>
      </w:hyperlink>
      <w:r w:rsidRPr="004F5C1E">
        <w:rPr>
          <w:rFonts w:ascii="Comic Sans MS" w:hAnsi="Comic Sans MS"/>
          <w:sz w:val="20"/>
          <w:szCs w:val="20"/>
        </w:rPr>
        <w:t xml:space="preserve">, datová schránka: </w:t>
      </w:r>
      <w:proofErr w:type="spellStart"/>
      <w:r w:rsidRPr="004F5C1E">
        <w:rPr>
          <w:rFonts w:ascii="Comic Sans MS" w:hAnsi="Comic Sans MS"/>
          <w:sz w:val="20"/>
          <w:szCs w:val="20"/>
        </w:rPr>
        <w:t>zmtkhuc</w:t>
      </w:r>
      <w:proofErr w:type="spellEnd"/>
    </w:p>
    <w:p w:rsidR="002B3C69" w:rsidRDefault="002B3C69"/>
    <w:p w:rsidR="00345999" w:rsidRPr="00345999" w:rsidRDefault="002B3C69" w:rsidP="00345999">
      <w:pPr>
        <w:jc w:val="center"/>
        <w:rPr>
          <w:b/>
          <w:sz w:val="36"/>
          <w:szCs w:val="36"/>
        </w:rPr>
      </w:pPr>
      <w:r w:rsidRPr="00345999">
        <w:rPr>
          <w:b/>
          <w:sz w:val="36"/>
          <w:szCs w:val="36"/>
        </w:rPr>
        <w:t>P</w:t>
      </w:r>
      <w:r w:rsidR="006E0253" w:rsidRPr="00345999">
        <w:rPr>
          <w:b/>
          <w:sz w:val="36"/>
          <w:szCs w:val="36"/>
        </w:rPr>
        <w:t xml:space="preserve"> </w:t>
      </w:r>
      <w:r w:rsidRPr="00345999">
        <w:rPr>
          <w:b/>
          <w:sz w:val="36"/>
          <w:szCs w:val="36"/>
        </w:rPr>
        <w:t>O</w:t>
      </w:r>
      <w:r w:rsidR="006E0253" w:rsidRPr="00345999">
        <w:rPr>
          <w:b/>
          <w:sz w:val="36"/>
          <w:szCs w:val="36"/>
        </w:rPr>
        <w:t xml:space="preserve"> </w:t>
      </w:r>
      <w:r w:rsidRPr="00345999">
        <w:rPr>
          <w:b/>
          <w:sz w:val="36"/>
          <w:szCs w:val="36"/>
        </w:rPr>
        <w:t>Z</w:t>
      </w:r>
      <w:r w:rsidR="006E0253" w:rsidRPr="00345999">
        <w:rPr>
          <w:b/>
          <w:sz w:val="36"/>
          <w:szCs w:val="36"/>
        </w:rPr>
        <w:t> </w:t>
      </w:r>
      <w:r w:rsidRPr="00345999">
        <w:rPr>
          <w:b/>
          <w:sz w:val="36"/>
          <w:szCs w:val="36"/>
        </w:rPr>
        <w:t>V</w:t>
      </w:r>
      <w:r w:rsidR="006E0253" w:rsidRPr="00345999">
        <w:rPr>
          <w:b/>
          <w:sz w:val="36"/>
          <w:szCs w:val="36"/>
        </w:rPr>
        <w:t> </w:t>
      </w:r>
      <w:r w:rsidRPr="00345999">
        <w:rPr>
          <w:b/>
          <w:sz w:val="36"/>
          <w:szCs w:val="36"/>
        </w:rPr>
        <w:t>Á</w:t>
      </w:r>
      <w:r w:rsidR="006E0253" w:rsidRPr="00345999">
        <w:rPr>
          <w:b/>
          <w:sz w:val="36"/>
          <w:szCs w:val="36"/>
        </w:rPr>
        <w:t xml:space="preserve"> </w:t>
      </w:r>
      <w:r w:rsidRPr="00345999">
        <w:rPr>
          <w:b/>
          <w:sz w:val="36"/>
          <w:szCs w:val="36"/>
        </w:rPr>
        <w:t>N</w:t>
      </w:r>
      <w:r w:rsidR="006E0253" w:rsidRPr="00345999">
        <w:rPr>
          <w:b/>
          <w:sz w:val="36"/>
          <w:szCs w:val="36"/>
        </w:rPr>
        <w:t xml:space="preserve"> </w:t>
      </w:r>
      <w:r w:rsidRPr="00345999">
        <w:rPr>
          <w:b/>
          <w:sz w:val="36"/>
          <w:szCs w:val="36"/>
        </w:rPr>
        <w:t>K</w:t>
      </w:r>
      <w:r w:rsidR="00345999">
        <w:rPr>
          <w:b/>
          <w:sz w:val="36"/>
          <w:szCs w:val="36"/>
        </w:rPr>
        <w:t> </w:t>
      </w:r>
      <w:r w:rsidRPr="00345999">
        <w:rPr>
          <w:b/>
          <w:sz w:val="36"/>
          <w:szCs w:val="36"/>
        </w:rPr>
        <w:t>A</w:t>
      </w:r>
    </w:p>
    <w:p w:rsidR="00345999" w:rsidRPr="00345999" w:rsidRDefault="006E0253" w:rsidP="00345999">
      <w:pPr>
        <w:jc w:val="center"/>
        <w:rPr>
          <w:b/>
          <w:i/>
          <w:color w:val="00B050"/>
          <w:sz w:val="44"/>
          <w:szCs w:val="44"/>
        </w:rPr>
      </w:pPr>
      <w:r w:rsidRPr="00345999">
        <w:rPr>
          <w:b/>
          <w:i/>
          <w:color w:val="00B050"/>
          <w:sz w:val="44"/>
          <w:szCs w:val="44"/>
        </w:rPr>
        <w:t xml:space="preserve">Standard kvality č. </w:t>
      </w:r>
      <w:r w:rsidR="00486B3C">
        <w:rPr>
          <w:b/>
          <w:i/>
          <w:color w:val="00B050"/>
          <w:sz w:val="44"/>
          <w:szCs w:val="44"/>
        </w:rPr>
        <w:t>6</w:t>
      </w:r>
      <w:r w:rsidRPr="00345999">
        <w:rPr>
          <w:b/>
          <w:i/>
          <w:color w:val="00B050"/>
          <w:sz w:val="44"/>
          <w:szCs w:val="44"/>
        </w:rPr>
        <w:t xml:space="preserve"> – </w:t>
      </w:r>
      <w:r w:rsidR="00486B3C">
        <w:rPr>
          <w:b/>
          <w:i/>
          <w:color w:val="00B050"/>
          <w:sz w:val="44"/>
          <w:szCs w:val="44"/>
        </w:rPr>
        <w:t>Dokumentace o poskytování sociální služby</w:t>
      </w:r>
    </w:p>
    <w:p w:rsidR="006E0253" w:rsidRDefault="006E0253" w:rsidP="006E0253">
      <w:pPr>
        <w:jc w:val="both"/>
        <w:rPr>
          <w:b/>
          <w:i/>
          <w:sz w:val="24"/>
          <w:szCs w:val="24"/>
        </w:rPr>
      </w:pPr>
      <w:r w:rsidRPr="006E0253">
        <w:rPr>
          <w:b/>
          <w:i/>
          <w:sz w:val="24"/>
          <w:szCs w:val="24"/>
        </w:rPr>
        <w:t>Seminář je určen pro vedoucí pracovníky, sociální pracovníky a pracovníky v sociálních službách</w:t>
      </w:r>
      <w:r w:rsidR="0073138C">
        <w:rPr>
          <w:b/>
          <w:i/>
          <w:sz w:val="24"/>
          <w:szCs w:val="24"/>
        </w:rPr>
        <w:t xml:space="preserve"> v Domově důchodců Božice, příspěvková organizace</w:t>
      </w:r>
      <w:r w:rsidRPr="006E0253">
        <w:rPr>
          <w:b/>
          <w:i/>
          <w:sz w:val="24"/>
          <w:szCs w:val="24"/>
        </w:rPr>
        <w:t>.</w:t>
      </w:r>
    </w:p>
    <w:p w:rsidR="006E0253" w:rsidRDefault="006E0253" w:rsidP="006E0253">
      <w:pPr>
        <w:jc w:val="both"/>
        <w:rPr>
          <w:b/>
          <w:i/>
          <w:sz w:val="24"/>
          <w:szCs w:val="24"/>
        </w:rPr>
      </w:pPr>
    </w:p>
    <w:p w:rsidR="001C1A4B" w:rsidRDefault="006E0253" w:rsidP="001C1A4B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LEKTOR:</w:t>
      </w:r>
      <w:r>
        <w:rPr>
          <w:b/>
          <w:i/>
          <w:sz w:val="24"/>
          <w:szCs w:val="24"/>
        </w:rPr>
        <w:tab/>
      </w:r>
      <w:r w:rsidR="00486B3C">
        <w:rPr>
          <w:b/>
          <w:i/>
          <w:sz w:val="24"/>
          <w:szCs w:val="24"/>
        </w:rPr>
        <w:t xml:space="preserve">Bc. Michal </w:t>
      </w:r>
      <w:proofErr w:type="spellStart"/>
      <w:r w:rsidR="00486B3C">
        <w:rPr>
          <w:b/>
          <w:i/>
          <w:sz w:val="24"/>
          <w:szCs w:val="24"/>
        </w:rPr>
        <w:t>Juryšek</w:t>
      </w:r>
      <w:proofErr w:type="spellEnd"/>
      <w:r w:rsidR="001C1A4B">
        <w:rPr>
          <w:b/>
          <w:i/>
          <w:sz w:val="24"/>
          <w:szCs w:val="24"/>
        </w:rPr>
        <w:t>,</w:t>
      </w:r>
    </w:p>
    <w:p w:rsidR="006E0253" w:rsidRDefault="0073138C" w:rsidP="001C1A4B">
      <w:pPr>
        <w:ind w:left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PROFIMA EFFE</w:t>
      </w:r>
      <w:r w:rsidR="001C1A4B">
        <w:rPr>
          <w:b/>
          <w:i/>
          <w:sz w:val="24"/>
          <w:szCs w:val="24"/>
        </w:rPr>
        <w:t xml:space="preserve">CTIVE, s.r.o., sídlo </w:t>
      </w:r>
      <w:proofErr w:type="spellStart"/>
      <w:r w:rsidR="001C1A4B">
        <w:rPr>
          <w:b/>
          <w:i/>
          <w:sz w:val="24"/>
          <w:szCs w:val="24"/>
        </w:rPr>
        <w:t>Kudlov</w:t>
      </w:r>
      <w:proofErr w:type="spellEnd"/>
      <w:r w:rsidR="001C1A4B">
        <w:rPr>
          <w:b/>
          <w:i/>
          <w:sz w:val="24"/>
          <w:szCs w:val="24"/>
        </w:rPr>
        <w:t xml:space="preserve"> 500, 760 01 Zlín</w:t>
      </w:r>
    </w:p>
    <w:p w:rsidR="0073138C" w:rsidRDefault="0073138C" w:rsidP="006E025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KDY: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F77724">
        <w:rPr>
          <w:b/>
          <w:i/>
          <w:sz w:val="24"/>
          <w:szCs w:val="24"/>
        </w:rPr>
        <w:t>p</w:t>
      </w:r>
      <w:r w:rsidR="008809D5">
        <w:rPr>
          <w:b/>
          <w:i/>
          <w:sz w:val="24"/>
          <w:szCs w:val="24"/>
        </w:rPr>
        <w:t>ondělí</w:t>
      </w:r>
      <w:r>
        <w:rPr>
          <w:b/>
          <w:i/>
          <w:sz w:val="24"/>
          <w:szCs w:val="24"/>
        </w:rPr>
        <w:t xml:space="preserve"> </w:t>
      </w:r>
      <w:r w:rsidR="00F77724">
        <w:rPr>
          <w:b/>
          <w:i/>
          <w:sz w:val="24"/>
          <w:szCs w:val="24"/>
        </w:rPr>
        <w:t>1</w:t>
      </w:r>
      <w:r w:rsidR="008809D5">
        <w:rPr>
          <w:b/>
          <w:i/>
          <w:sz w:val="24"/>
          <w:szCs w:val="24"/>
        </w:rPr>
        <w:t>3</w:t>
      </w:r>
      <w:bookmarkStart w:id="0" w:name="_GoBack"/>
      <w:bookmarkEnd w:id="0"/>
      <w:r>
        <w:rPr>
          <w:b/>
          <w:i/>
          <w:sz w:val="24"/>
          <w:szCs w:val="24"/>
        </w:rPr>
        <w:t xml:space="preserve">. </w:t>
      </w:r>
      <w:r w:rsidR="00F77724">
        <w:rPr>
          <w:b/>
          <w:i/>
          <w:sz w:val="24"/>
          <w:szCs w:val="24"/>
        </w:rPr>
        <w:t>října</w:t>
      </w:r>
      <w:r>
        <w:rPr>
          <w:b/>
          <w:i/>
          <w:sz w:val="24"/>
          <w:szCs w:val="24"/>
        </w:rPr>
        <w:t xml:space="preserve"> 201</w:t>
      </w:r>
      <w:r w:rsidR="004471E7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, zahájení v 9:00 hodin (9:00 až 14:00 hodin)</w:t>
      </w:r>
    </w:p>
    <w:p w:rsidR="0073138C" w:rsidRDefault="0073138C" w:rsidP="0073138C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KDE: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Božice, Domov důchodců Božice, příspěvková organizace, aktivizační místnost v přízemí hlavní budovy</w:t>
      </w:r>
    </w:p>
    <w:p w:rsidR="001C1A4B" w:rsidRDefault="001C1A4B" w:rsidP="0073138C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KURZOVNÉ:</w:t>
      </w:r>
      <w:r>
        <w:rPr>
          <w:b/>
          <w:i/>
          <w:sz w:val="24"/>
          <w:szCs w:val="24"/>
        </w:rPr>
        <w:tab/>
        <w:t>Tento seminář je hrazen z projektu „</w:t>
      </w:r>
      <w:r w:rsidR="004471E7">
        <w:rPr>
          <w:b/>
          <w:i/>
          <w:sz w:val="24"/>
          <w:szCs w:val="24"/>
        </w:rPr>
        <w:t xml:space="preserve">Podporujeme </w:t>
      </w:r>
      <w:r>
        <w:rPr>
          <w:b/>
          <w:i/>
          <w:sz w:val="24"/>
          <w:szCs w:val="24"/>
        </w:rPr>
        <w:t>kvalit</w:t>
      </w:r>
      <w:r w:rsidR="004471E7">
        <w:rPr>
          <w:b/>
          <w:i/>
          <w:sz w:val="24"/>
          <w:szCs w:val="24"/>
        </w:rPr>
        <w:t>ní poskytování sociální</w:t>
      </w:r>
      <w:r>
        <w:rPr>
          <w:b/>
          <w:i/>
          <w:sz w:val="24"/>
          <w:szCs w:val="24"/>
        </w:rPr>
        <w:t xml:space="preserve"> péče o seniory – vzděláváme se!“ číslo CZ.1.04/3.1.03/</w:t>
      </w:r>
      <w:r w:rsidR="004471E7">
        <w:rPr>
          <w:b/>
          <w:i/>
          <w:sz w:val="24"/>
          <w:szCs w:val="24"/>
        </w:rPr>
        <w:t>A7</w:t>
      </w:r>
      <w:r>
        <w:rPr>
          <w:b/>
          <w:i/>
          <w:sz w:val="24"/>
          <w:szCs w:val="24"/>
        </w:rPr>
        <w:t>.00</w:t>
      </w:r>
      <w:r w:rsidR="004471E7">
        <w:rPr>
          <w:b/>
          <w:i/>
          <w:sz w:val="24"/>
          <w:szCs w:val="24"/>
        </w:rPr>
        <w:t>087</w:t>
      </w:r>
      <w:r>
        <w:rPr>
          <w:b/>
          <w:i/>
          <w:sz w:val="24"/>
          <w:szCs w:val="24"/>
        </w:rPr>
        <w:t xml:space="preserve"> prostřednictvím Evropského sociálního fondu v České republice, Ministerstva práce a sociálních věcí České republiky v rámci Opera</w:t>
      </w:r>
      <w:r w:rsidR="00570E7D">
        <w:rPr>
          <w:b/>
          <w:i/>
          <w:sz w:val="24"/>
          <w:szCs w:val="24"/>
        </w:rPr>
        <w:t>čního programu Lidské zdroje a zaměstnanost</w:t>
      </w:r>
      <w:r w:rsidR="00345999">
        <w:rPr>
          <w:b/>
          <w:i/>
          <w:sz w:val="24"/>
          <w:szCs w:val="24"/>
        </w:rPr>
        <w:t>. Tento projekt je realizovaný z 85% z Evropského sociálního fondu a z 15% ze Státního rozpočtu České republiky.</w:t>
      </w:r>
    </w:p>
    <w:p w:rsidR="00570E7D" w:rsidRDefault="00570E7D" w:rsidP="0073138C">
      <w:pPr>
        <w:ind w:left="1410" w:hanging="1410"/>
        <w:jc w:val="both"/>
        <w:rPr>
          <w:b/>
          <w:i/>
          <w:sz w:val="24"/>
          <w:szCs w:val="24"/>
        </w:rPr>
      </w:pPr>
    </w:p>
    <w:p w:rsidR="00570E7D" w:rsidRDefault="00570E7D" w:rsidP="0073138C">
      <w:pPr>
        <w:ind w:left="1410" w:hanging="1410"/>
        <w:jc w:val="both"/>
        <w:rPr>
          <w:b/>
          <w:i/>
          <w:sz w:val="24"/>
          <w:szCs w:val="24"/>
        </w:rPr>
      </w:pPr>
    </w:p>
    <w:p w:rsidR="00570E7D" w:rsidRDefault="00345999" w:rsidP="0073138C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Seminář je akreditován, číslo akreditace 2010/</w:t>
      </w:r>
      <w:r w:rsidR="00486B3C">
        <w:rPr>
          <w:b/>
          <w:i/>
          <w:sz w:val="24"/>
          <w:szCs w:val="24"/>
        </w:rPr>
        <w:t>400</w:t>
      </w:r>
      <w:r>
        <w:rPr>
          <w:b/>
          <w:i/>
          <w:sz w:val="24"/>
          <w:szCs w:val="24"/>
        </w:rPr>
        <w:t>-PC/SP/VP.</w:t>
      </w:r>
    </w:p>
    <w:p w:rsidR="0073138C" w:rsidRPr="006E0253" w:rsidRDefault="004471E7" w:rsidP="004471E7">
      <w:pPr>
        <w:ind w:left="1410" w:hanging="14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Časová dotace: 6 vyučovacích hodin/1 školící den.</w:t>
      </w:r>
    </w:p>
    <w:sectPr w:rsidR="0073138C" w:rsidRPr="006E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9"/>
    <w:rsid w:val="0000478A"/>
    <w:rsid w:val="000C4EFD"/>
    <w:rsid w:val="001C1A4B"/>
    <w:rsid w:val="002B3C69"/>
    <w:rsid w:val="00345999"/>
    <w:rsid w:val="003D1B9C"/>
    <w:rsid w:val="004471E7"/>
    <w:rsid w:val="00486B3C"/>
    <w:rsid w:val="00570E7D"/>
    <w:rsid w:val="006E0253"/>
    <w:rsid w:val="0073138C"/>
    <w:rsid w:val="008809D5"/>
    <w:rsid w:val="00F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5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5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omovboz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Curdova</dc:creator>
  <cp:lastModifiedBy>Curdova</cp:lastModifiedBy>
  <cp:revision>2</cp:revision>
  <cp:lastPrinted>2014-09-22T12:17:00Z</cp:lastPrinted>
  <dcterms:created xsi:type="dcterms:W3CDTF">2014-09-22T12:17:00Z</dcterms:created>
  <dcterms:modified xsi:type="dcterms:W3CDTF">2014-09-22T12:17:00Z</dcterms:modified>
</cp:coreProperties>
</file>